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2" w:rsidRDefault="001E6376" w:rsidP="001E6376">
      <w:pPr>
        <w:widowControl/>
        <w:spacing w:line="340" w:lineRule="exact"/>
        <w:ind w:leftChars="-128" w:left="-283" w:rightChars="-3" w:right="-7" w:firstLineChars="63" w:firstLine="139"/>
        <w:jc w:val="left"/>
        <w:rPr>
          <w:rFonts w:ascii="メイリオ" w:eastAsia="メイリオ" w:hAnsi="メイリオ" w:cs="メイリオ" w:hint="eastAsia"/>
          <w:color w:val="0D0D0D" w:themeColor="text1" w:themeTint="F2"/>
          <w:sz w:val="22"/>
          <w:szCs w:val="22"/>
          <w:lang w:val="es-AR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47160" wp14:editId="523E5314">
                <wp:simplePos x="0" y="0"/>
                <wp:positionH relativeFrom="column">
                  <wp:posOffset>4847194</wp:posOffset>
                </wp:positionH>
                <wp:positionV relativeFrom="paragraph">
                  <wp:posOffset>-465793</wp:posOffset>
                </wp:positionV>
                <wp:extent cx="1232535" cy="419100"/>
                <wp:effectExtent l="0" t="0" r="2476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76" w:rsidRDefault="001E6376" w:rsidP="001E637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スペイン語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81.65pt;margin-top:-36.7pt;width:97.0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" fillcolor="white [3201]" strokecolor="black [3200]" strokeweight="1.5pt">
                <v:stroke joinstyle="miter"/>
                <v:textbox>
                  <w:txbxContent>
                    <w:p w:rsidR="001E6376" w:rsidRDefault="001E6376" w:rsidP="001E637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スペイン語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版</w:t>
                      </w:r>
                    </w:p>
                  </w:txbxContent>
                </v:textbox>
              </v:roundrect>
            </w:pict>
          </mc:Fallback>
        </mc:AlternateContent>
      </w:r>
      <w:r w:rsidR="000A1FC5" w:rsidRPr="001E6376">
        <w:rPr>
          <w:rFonts w:ascii="メイリオ" w:eastAsia="メイリオ" w:hAnsi="メイリオ" w:cs="メイリオ" w:hint="eastAsia"/>
          <w:sz w:val="22"/>
          <w:szCs w:val="22"/>
        </w:rPr>
        <w:t>別紙</w:t>
      </w:r>
      <w:r w:rsidR="00240B08" w:rsidRPr="001E6376">
        <w:rPr>
          <w:rFonts w:ascii="メイリオ" w:eastAsia="メイリオ" w:hAnsi="メイリオ" w:cs="メイリオ" w:hint="eastAsia"/>
          <w:sz w:val="22"/>
          <w:szCs w:val="22"/>
          <w:lang w:val="es-AR"/>
        </w:rPr>
        <w:t>４</w:t>
      </w:r>
      <w:r w:rsidR="00D508CF" w:rsidRPr="000B20F7">
        <w:rPr>
          <w:rFonts w:ascii="メイリオ" w:eastAsia="メイリオ" w:hAnsi="メイリオ" w:cs="メイリオ" w:hint="eastAsia"/>
          <w:color w:val="0D0D0D" w:themeColor="text1" w:themeTint="F2"/>
          <w:sz w:val="22"/>
          <w:szCs w:val="22"/>
          <w:lang w:val="es-AR"/>
        </w:rPr>
        <w:t>（</w:t>
      </w:r>
      <w:r w:rsidR="00D508CF">
        <w:rPr>
          <w:rFonts w:ascii="メイリオ" w:eastAsia="メイリオ" w:hAnsi="メイリオ" w:cs="メイリオ" w:hint="eastAsia"/>
          <w:color w:val="0D0D0D" w:themeColor="text1" w:themeTint="F2"/>
          <w:sz w:val="22"/>
          <w:szCs w:val="22"/>
        </w:rPr>
        <w:t>第</w:t>
      </w:r>
      <w:r w:rsidR="00D508CF" w:rsidRPr="000B20F7">
        <w:rPr>
          <w:rFonts w:ascii="メイリオ" w:eastAsia="メイリオ" w:hAnsi="メイリオ" w:cs="メイリオ" w:hint="eastAsia"/>
          <w:color w:val="0D0D0D" w:themeColor="text1" w:themeTint="F2"/>
          <w:sz w:val="22"/>
          <w:szCs w:val="22"/>
          <w:lang w:val="es-AR"/>
        </w:rPr>
        <w:t>１８</w:t>
      </w:r>
      <w:r w:rsidR="00D508CF">
        <w:rPr>
          <w:rFonts w:ascii="メイリオ" w:eastAsia="メイリオ" w:hAnsi="メイリオ" w:cs="メイリオ" w:hint="eastAsia"/>
          <w:color w:val="0D0D0D" w:themeColor="text1" w:themeTint="F2"/>
          <w:sz w:val="22"/>
          <w:szCs w:val="22"/>
        </w:rPr>
        <w:t>条関係</w:t>
      </w:r>
      <w:r w:rsidR="00D508CF" w:rsidRPr="000B20F7">
        <w:rPr>
          <w:rFonts w:ascii="メイリオ" w:eastAsia="メイリオ" w:hAnsi="メイリオ" w:cs="メイリオ" w:hint="eastAsia"/>
          <w:color w:val="0D0D0D" w:themeColor="text1" w:themeTint="F2"/>
          <w:sz w:val="22"/>
          <w:szCs w:val="22"/>
          <w:lang w:val="es-AR"/>
        </w:rPr>
        <w:t>）</w:t>
      </w:r>
    </w:p>
    <w:p w:rsidR="001E6376" w:rsidRPr="000B20F7" w:rsidRDefault="001E6376" w:rsidP="000B20F7">
      <w:pPr>
        <w:widowControl/>
        <w:spacing w:line="340" w:lineRule="exact"/>
        <w:ind w:leftChars="-128" w:left="-283" w:rightChars="-3" w:right="-7"/>
        <w:jc w:val="left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0B20F7" w:rsidRPr="002B1BBD" w:rsidRDefault="000B20F7" w:rsidP="000B20F7">
      <w:pPr>
        <w:widowControl/>
        <w:spacing w:line="340" w:lineRule="exact"/>
        <w:ind w:rightChars="-3" w:right="-7" w:hanging="100"/>
        <w:jc w:val="center"/>
        <w:rPr>
          <w:rFonts w:ascii="Tahoma" w:eastAsia="メイリオ" w:hAnsi="Tahoma" w:cs="Tahoma"/>
          <w:b/>
          <w:color w:val="0D0D0D" w:themeColor="text1" w:themeTint="F2"/>
          <w:sz w:val="22"/>
          <w:szCs w:val="22"/>
          <w:lang w:val="es-AR"/>
        </w:rPr>
      </w:pPr>
      <w:r w:rsidRPr="002B1BBD">
        <w:rPr>
          <w:rFonts w:ascii="Tahoma" w:eastAsia="メイリオ" w:hAnsi="Tahoma" w:cs="Tahoma"/>
          <w:b/>
          <w:color w:val="0D0D0D" w:themeColor="text1" w:themeTint="F2"/>
          <w:sz w:val="22"/>
          <w:szCs w:val="22"/>
          <w:lang w:val="es-AR"/>
        </w:rPr>
        <w:t xml:space="preserve">RED DE ATENCIÓN MÉDICA A DOMICILIO, DE ENFERMERÍA Y BIENESTAR </w:t>
      </w:r>
      <w:r w:rsidRPr="002B1BBD">
        <w:rPr>
          <w:rFonts w:ascii="Tahoma" w:eastAsia="メイリオ" w:hAnsi="Tahoma" w:cs="Tahoma"/>
          <w:b/>
          <w:sz w:val="22"/>
          <w:szCs w:val="22"/>
          <w:lang w:val="es-AR"/>
        </w:rPr>
        <w:t>SOCIAL</w:t>
      </w:r>
      <w:r w:rsidRPr="002B1BBD">
        <w:rPr>
          <w:rFonts w:ascii="Tahoma" w:eastAsia="メイリオ" w:hAnsi="Tahoma" w:cs="Tahoma"/>
          <w:b/>
          <w:color w:val="0D0D0D" w:themeColor="text1" w:themeTint="F2"/>
          <w:sz w:val="22"/>
          <w:szCs w:val="22"/>
          <w:lang w:val="es-AR"/>
        </w:rPr>
        <w:t xml:space="preserve"> DE TOYOTA Y MIYOSHI </w:t>
      </w:r>
      <w:r w:rsidRPr="002B1BBD">
        <w:rPr>
          <w:rFonts w:ascii="Tahoma" w:eastAsia="メイリオ" w:hAnsi="Tahoma" w:cs="Tahoma"/>
          <w:b/>
          <w:color w:val="0D0D0D" w:themeColor="text1" w:themeTint="F2"/>
          <w:sz w:val="22"/>
          <w:szCs w:val="22"/>
        </w:rPr>
        <w:t>「</w:t>
      </w:r>
      <w:r w:rsidRPr="002B1BBD">
        <w:rPr>
          <w:rFonts w:ascii="Tahoma" w:eastAsia="メイリオ" w:hAnsi="Tahoma" w:cs="Tahoma"/>
          <w:b/>
          <w:i/>
          <w:color w:val="0D0D0D" w:themeColor="text1" w:themeTint="F2"/>
          <w:sz w:val="22"/>
          <w:szCs w:val="22"/>
          <w:lang w:val="es-AR"/>
        </w:rPr>
        <w:t>TOYOTA MIYOSHI KEA NETTO</w:t>
      </w:r>
      <w:r w:rsidRPr="002B1BBD">
        <w:rPr>
          <w:rFonts w:ascii="Tahoma" w:eastAsia="メイリオ" w:hAnsi="Tahoma" w:cs="Tahoma"/>
          <w:b/>
          <w:color w:val="0D0D0D" w:themeColor="text1" w:themeTint="F2"/>
          <w:sz w:val="22"/>
          <w:szCs w:val="22"/>
        </w:rPr>
        <w:t>」</w:t>
      </w:r>
      <w:r w:rsidRPr="002B1BBD">
        <w:rPr>
          <w:rFonts w:ascii="Tahoma" w:eastAsia="メイリオ" w:hAnsi="Tahoma" w:cs="Tahoma"/>
          <w:b/>
          <w:color w:val="0D0D0D" w:themeColor="text1" w:themeTint="F2"/>
          <w:sz w:val="22"/>
          <w:szCs w:val="22"/>
          <w:lang w:val="es-AR"/>
        </w:rPr>
        <w:t>EXPLICACIÓN</w:t>
      </w:r>
      <w:r w:rsidRPr="002B1BBD">
        <w:rPr>
          <w:rFonts w:ascii="Tahoma" w:eastAsia="メイリオ" w:hAnsi="Tahoma" w:cs="Tahoma"/>
          <w:b/>
          <w:color w:val="0D0D0D" w:themeColor="text1" w:themeTint="F2"/>
          <w:sz w:val="22"/>
          <w:szCs w:val="22"/>
        </w:rPr>
        <w:t>・</w:t>
      </w:r>
      <w:r w:rsidRPr="002B1BBD">
        <w:rPr>
          <w:rFonts w:ascii="Tahoma" w:eastAsia="メイリオ" w:hAnsi="Tahoma" w:cs="Tahoma"/>
          <w:b/>
          <w:color w:val="0D0D0D" w:themeColor="text1" w:themeTint="F2"/>
          <w:sz w:val="22"/>
          <w:szCs w:val="22"/>
          <w:lang w:val="es-AR"/>
        </w:rPr>
        <w:t>TÉRMINO DE CONSENTIMIENTO</w:t>
      </w:r>
    </w:p>
    <w:p w:rsidR="001E32B2" w:rsidRPr="000B20F7" w:rsidRDefault="001E32B2">
      <w:pPr>
        <w:widowControl/>
        <w:spacing w:line="340" w:lineRule="exact"/>
        <w:ind w:rightChars="-3" w:right="-7" w:hanging="100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0B20F7" w:rsidRPr="000B20F7" w:rsidRDefault="00D508CF" w:rsidP="000B20F7">
      <w:pPr>
        <w:widowControl/>
        <w:spacing w:line="340" w:lineRule="exact"/>
        <w:ind w:rightChars="-3" w:right="-7" w:hanging="100"/>
        <w:rPr>
          <w:rFonts w:ascii="Arial Narrow" w:eastAsia="メイリオ" w:hAnsi="Arial Narrow" w:cs="メイリオ"/>
          <w:color w:val="0D0D0D" w:themeColor="text1" w:themeTint="F2"/>
          <w:lang w:val="es-AR"/>
        </w:rPr>
      </w:pPr>
      <w:r w:rsidRPr="00D508CF">
        <w:rPr>
          <w:rFonts w:ascii="メイリオ" w:eastAsia="メイリオ" w:hAnsi="メイリオ" w:cs="メイリオ" w:hint="eastAsia"/>
          <w:color w:val="0D0D0D" w:themeColor="text1" w:themeTint="F2"/>
          <w:kern w:val="0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22"/>
          <w:szCs w:val="22"/>
        </w:rPr>
        <w:t xml:space="preserve">　</w:t>
      </w:r>
      <w:r w:rsidR="000B20F7"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</w:t>
      </w:r>
      <w:r w:rsidR="000B20F7"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 xml:space="preserve">Nuestra organización, </w:t>
      </w:r>
      <w:r w:rsidR="000B20F7" w:rsidRPr="000B20F7">
        <w:rPr>
          <w:rFonts w:ascii="Arial Narrow" w:eastAsia="メイリオ" w:hAnsi="Arial Narrow" w:cs="Tahoma"/>
          <w:b/>
          <w:color w:val="0D0D0D" w:themeColor="text1" w:themeTint="F2"/>
        </w:rPr>
        <w:t>「</w:t>
      </w:r>
      <w:r w:rsidR="000B20F7" w:rsidRPr="000B20F7">
        <w:rPr>
          <w:rFonts w:ascii="Arial Narrow" w:eastAsia="メイリオ" w:hAnsi="Arial Narrow" w:cs="Tahoma"/>
          <w:b/>
          <w:i/>
          <w:color w:val="0D0D0D" w:themeColor="text1" w:themeTint="F2"/>
          <w:lang w:val="es-AR"/>
        </w:rPr>
        <w:t>TOYOTA MIYOSHI KEA NETTO</w:t>
      </w:r>
      <w:r w:rsidR="000B20F7" w:rsidRPr="000B20F7">
        <w:rPr>
          <w:rFonts w:ascii="Arial Narrow" w:eastAsia="メイリオ" w:hAnsi="Arial Narrow" w:cs="Tahoma"/>
          <w:b/>
          <w:color w:val="0D0D0D" w:themeColor="text1" w:themeTint="F2"/>
        </w:rPr>
        <w:t>」</w:t>
      </w:r>
      <w:r w:rsidR="000B20F7" w:rsidRPr="000B20F7">
        <w:rPr>
          <w:rFonts w:ascii="Arial Narrow" w:eastAsia="メイリオ" w:hAnsi="Arial Narrow" w:cs="Tahoma"/>
          <w:color w:val="0D0D0D" w:themeColor="text1" w:themeTint="F2"/>
          <w:lang w:val="es-AR"/>
        </w:rPr>
        <w:t>tiene la  finalidad de apoyarle</w:t>
      </w:r>
      <w:r w:rsidR="000B20F7" w:rsidRPr="000B20F7">
        <w:rPr>
          <w:rFonts w:ascii="Arial Narrow" w:eastAsia="メイリオ" w:hAnsi="Arial Narrow" w:cs="Tahoma"/>
          <w:b/>
          <w:color w:val="0D0D0D" w:themeColor="text1" w:themeTint="F2"/>
          <w:lang w:val="es-AR"/>
        </w:rPr>
        <w:t xml:space="preserve"> </w:t>
      </w:r>
      <w:r w:rsidR="000B20F7" w:rsidRPr="000B20F7">
        <w:rPr>
          <w:rFonts w:ascii="Arial Narrow" w:eastAsia="メイリオ" w:hAnsi="Arial Narrow" w:cs="Tahoma"/>
          <w:color w:val="0D0D0D" w:themeColor="text1" w:themeTint="F2"/>
          <w:lang w:val="es-AR"/>
        </w:rPr>
        <w:t>p</w:t>
      </w:r>
      <w:r w:rsidR="000B20F7"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ara que usted pueda continuar viviendo cómodamente en la región donde ya se ha acostumbrado, con los soportes</w:t>
      </w:r>
      <w:r w:rsidR="000B20F7" w:rsidRPr="000B20F7">
        <w:rPr>
          <w:rFonts w:ascii="Arial Narrow" w:eastAsia="メイリオ" w:hAnsi="Arial Narrow" w:cs="Tahoma"/>
          <w:b/>
          <w:color w:val="FF0000"/>
          <w:lang w:val="es-AR"/>
        </w:rPr>
        <w:t xml:space="preserve"> </w:t>
      </w:r>
      <w:r w:rsidR="000B20F7" w:rsidRPr="000B20F7">
        <w:rPr>
          <w:rFonts w:ascii="Arial Narrow" w:eastAsia="メイリオ" w:hAnsi="Arial Narrow" w:cs="Tahoma"/>
          <w:color w:val="0D0D0D" w:themeColor="text1" w:themeTint="F2"/>
          <w:lang w:val="es-AR"/>
        </w:rPr>
        <w:t xml:space="preserve">de atención médica, atención de enfermería y bienestar </w:t>
      </w:r>
      <w:r w:rsidR="000B20F7" w:rsidRPr="000B20F7">
        <w:rPr>
          <w:rFonts w:ascii="Arial Narrow" w:eastAsia="メイリオ" w:hAnsi="Arial Narrow" w:cs="Tahoma"/>
          <w:lang w:val="es-AR"/>
        </w:rPr>
        <w:t>social</w:t>
      </w:r>
      <w:r w:rsidR="000B20F7"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.</w:t>
      </w:r>
    </w:p>
    <w:p w:rsidR="000B20F7" w:rsidRPr="000B20F7" w:rsidRDefault="000B20F7" w:rsidP="000B20F7">
      <w:pPr>
        <w:widowControl/>
        <w:spacing w:line="340" w:lineRule="exact"/>
        <w:ind w:rightChars="-67" w:right="-148" w:hanging="100"/>
        <w:rPr>
          <w:rFonts w:ascii="Arial Narrow" w:eastAsia="メイリオ" w:hAnsi="Arial Narrow" w:cs="メイリオ"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</w:t>
      </w:r>
      <w:r w:rsidRPr="000B20F7">
        <w:rPr>
          <w:rFonts w:ascii="Arial Narrow" w:eastAsia="メイリオ" w:hAnsi="Arial Narrow" w:cs="メイリオ"/>
          <w:lang w:val="es-AR"/>
        </w:rPr>
        <w:t>Al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 xml:space="preserve"> utilizar hospital, centro de salud, clínica dental, farmacia, institución de atención médica a domicilio, institución de servicios de cuidado de enfermería, centro regional de apoyo integral, sistema de contacto por correo electrónico para asuntos administrativos, etc., si estas instituciones tienen acceso a su información personal (intercambio de </w:t>
      </w:r>
      <w:r w:rsidRPr="000B20F7">
        <w:rPr>
          <w:rFonts w:ascii="Arial Narrow" w:eastAsia="メイリオ" w:hAnsi="Arial Narrow" w:cs="メイリオ"/>
          <w:lang w:val="es-AR"/>
        </w:rPr>
        <w:t xml:space="preserve">información </w:t>
      </w:r>
      <w:r w:rsidRPr="000B20F7">
        <w:rPr>
          <w:rFonts w:ascii="Arial Narrow" w:eastAsia="メイリオ" w:hAnsi="Arial Narrow" w:cs="メイリオ"/>
          <w:lang w:val="es-PE"/>
        </w:rPr>
        <w:t>multiprofesional</w:t>
      </w:r>
      <w:r w:rsidRPr="000B20F7">
        <w:rPr>
          <w:rFonts w:ascii="Arial Narrow" w:eastAsia="メイリオ" w:hAnsi="Arial Narrow" w:cs="メイリオ"/>
          <w:lang w:val="es-AR"/>
        </w:rPr>
        <w:t xml:space="preserve">) 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 xml:space="preserve">al estar conectados a la red, podrán </w:t>
      </w:r>
      <w:r w:rsidRPr="000B20F7">
        <w:rPr>
          <w:rFonts w:ascii="Arial Narrow" w:eastAsia="メイリオ" w:hAnsi="Arial Narrow" w:cs="メイリオ"/>
          <w:lang w:val="es-AR"/>
        </w:rPr>
        <w:t>brindarle mejor atención y apoyo.</w:t>
      </w:r>
      <w:r w:rsidRPr="000B20F7">
        <w:rPr>
          <w:rFonts w:ascii="Arial Narrow" w:eastAsia="メイリオ" w:hAnsi="Arial Narrow" w:cs="メイリオ"/>
          <w:b/>
          <w:lang w:val="es-AR"/>
        </w:rPr>
        <w:t xml:space="preserve"> D</w:t>
      </w:r>
      <w:r w:rsidRPr="000B20F7">
        <w:rPr>
          <w:rFonts w:ascii="Arial Narrow" w:eastAsia="メイリオ" w:hAnsi="Arial Narrow" w:cs="メイリオ"/>
          <w:b/>
          <w:color w:val="0D0D0D" w:themeColor="text1" w:themeTint="F2"/>
          <w:lang w:val="es-AR"/>
        </w:rPr>
        <w:t>espués de haber comprendido la explicación de ésta, pedimos que firme si está de acuerdo, el término de consentimiento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 xml:space="preserve"> de la siguiente página.</w:t>
      </w:r>
    </w:p>
    <w:p w:rsidR="001E32B2" w:rsidRPr="000B20F7" w:rsidRDefault="001E32B2" w:rsidP="000B20F7">
      <w:pPr>
        <w:spacing w:line="340" w:lineRule="exact"/>
        <w:ind w:leftChars="-192" w:left="-223" w:rightChars="-196" w:right="-433" w:hangingChars="100" w:hanging="201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22"/>
          <w:szCs w:val="22"/>
          <w:lang w:val="es-AR"/>
        </w:rPr>
      </w:pPr>
    </w:p>
    <w:p w:rsidR="000B20F7" w:rsidRPr="000B20F7" w:rsidRDefault="000B20F7" w:rsidP="000B20F7">
      <w:pPr>
        <w:widowControl/>
        <w:spacing w:line="340" w:lineRule="exact"/>
        <w:ind w:rightChars="-3" w:right="-7" w:hanging="100"/>
        <w:rPr>
          <w:rFonts w:ascii="Arial Narrow" w:eastAsia="メイリオ" w:hAnsi="Arial Narrow" w:cs="メイリオ"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１</w:t>
      </w: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</w:t>
      </w:r>
      <w:r w:rsidRPr="000B20F7">
        <w:rPr>
          <w:rFonts w:ascii="Arial Narrow" w:eastAsia="メイリオ" w:hAnsi="Arial Narrow" w:cs="メイリオ"/>
          <w:b/>
          <w:color w:val="0D0D0D" w:themeColor="text1" w:themeTint="F2"/>
          <w:lang w:val="es-AR"/>
        </w:rPr>
        <w:t>Finalidad de la Red</w:t>
      </w:r>
    </w:p>
    <w:p w:rsidR="000B20F7" w:rsidRPr="000B20F7" w:rsidRDefault="000B20F7" w:rsidP="000B20F7">
      <w:pPr>
        <w:widowControl/>
        <w:spacing w:line="340" w:lineRule="exact"/>
        <w:ind w:leftChars="-91" w:left="20" w:rightChars="-3" w:right="-7" w:hangingChars="100" w:hanging="221"/>
        <w:rPr>
          <w:rFonts w:ascii="Arial Narrow" w:eastAsia="メイリオ" w:hAnsi="Arial Narrow" w:cs="メイリオ"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　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Esta red tiene la finalidad de colaboración entre las diferentes instituciones para dar un mejor soporte a los usuarios conectando a los proveedores de servicios médicos, de enfermería y asistencia social anteriormente mencionados, a través de una red con estricta protección de la privacidad.</w:t>
      </w:r>
    </w:p>
    <w:p w:rsidR="000B20F7" w:rsidRPr="000B20F7" w:rsidRDefault="000B20F7" w:rsidP="000B20F7">
      <w:pPr>
        <w:widowControl/>
        <w:spacing w:line="340" w:lineRule="exact"/>
        <w:ind w:rightChars="-3" w:right="-7" w:hanging="100"/>
        <w:rPr>
          <w:rFonts w:ascii="Arial Narrow" w:eastAsia="メイリオ" w:hAnsi="Arial Narrow" w:cs="メイリオ"/>
          <w:color w:val="0D0D0D" w:themeColor="text1" w:themeTint="F2"/>
          <w:lang w:val="es-AR"/>
        </w:rPr>
      </w:pPr>
    </w:p>
    <w:p w:rsidR="000B20F7" w:rsidRPr="000B20F7" w:rsidRDefault="000B20F7" w:rsidP="000B20F7">
      <w:pPr>
        <w:widowControl/>
        <w:spacing w:line="340" w:lineRule="exact"/>
        <w:ind w:rightChars="-3" w:right="-7" w:hanging="100"/>
        <w:rPr>
          <w:rFonts w:ascii="Arial Narrow" w:eastAsia="メイリオ" w:hAnsi="Arial Narrow" w:cs="メイリオ"/>
          <w:b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２</w:t>
      </w: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</w:t>
      </w:r>
      <w:r w:rsidRPr="000B20F7">
        <w:rPr>
          <w:rFonts w:ascii="Arial Narrow" w:eastAsia="メイリオ" w:hAnsi="Arial Narrow" w:cs="メイリオ"/>
          <w:b/>
          <w:color w:val="0D0D0D" w:themeColor="text1" w:themeTint="F2"/>
          <w:lang w:val="es-AR"/>
        </w:rPr>
        <w:t>Administración de las Informaciones Privadas</w:t>
      </w:r>
    </w:p>
    <w:p w:rsidR="000B20F7" w:rsidRPr="000B20F7" w:rsidRDefault="000B20F7" w:rsidP="000B20F7">
      <w:pPr>
        <w:widowControl/>
        <w:spacing w:line="340" w:lineRule="exact"/>
        <w:ind w:leftChars="-91" w:left="20" w:rightChars="-3" w:right="-7" w:hangingChars="100" w:hanging="221"/>
        <w:rPr>
          <w:rFonts w:ascii="Arial Narrow" w:eastAsia="メイリオ" w:hAnsi="Arial Narrow" w:cs="メイリオ"/>
          <w:b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　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Opera según las “Normas para la Seguridad de los Sistemas de Información de Instituciones Médicas” establecidas por el Ministerio de Salud, Trabajo y Bienestar Social protegiendo de esta forma las informaciones privadas contenidas en esta red.</w:t>
      </w:r>
      <w:r>
        <w:rPr>
          <w:rFonts w:ascii="Arial Narrow" w:eastAsia="メイリオ" w:hAnsi="Arial Narrow" w:cs="メイリオ"/>
          <w:color w:val="0D0D0D" w:themeColor="text1" w:themeTint="F2"/>
          <w:lang w:val="es-AR"/>
        </w:rPr>
        <w:t xml:space="preserve">  </w:t>
      </w:r>
      <w:r w:rsidRPr="000B20F7">
        <w:rPr>
          <w:rFonts w:ascii="Arial Narrow" w:eastAsia="メイリオ" w:hAnsi="Arial Narrow" w:cs="メイリオ"/>
          <w:b/>
          <w:color w:val="0D0D0D" w:themeColor="text1" w:themeTint="F2"/>
          <w:lang w:val="es-AR"/>
        </w:rPr>
        <w:t>Además, en el momento que desee que su información deje de compartirse, puede cancelar su consentimiento.</w:t>
      </w:r>
    </w:p>
    <w:p w:rsidR="000B20F7" w:rsidRPr="000B20F7" w:rsidRDefault="000B20F7" w:rsidP="000B20F7">
      <w:pPr>
        <w:widowControl/>
        <w:spacing w:line="340" w:lineRule="exact"/>
        <w:ind w:leftChars="-91" w:left="20" w:rightChars="-3" w:right="-7" w:hangingChars="100" w:hanging="221"/>
        <w:rPr>
          <w:rFonts w:ascii="Arial Narrow" w:eastAsia="メイリオ" w:hAnsi="Arial Narrow" w:cs="メイリオ"/>
          <w:color w:val="0D0D0D" w:themeColor="text1" w:themeTint="F2"/>
          <w:lang w:val="es-AR"/>
        </w:rPr>
      </w:pPr>
    </w:p>
    <w:p w:rsidR="000B20F7" w:rsidRPr="000B20F7" w:rsidRDefault="000B20F7" w:rsidP="001E6376">
      <w:pPr>
        <w:widowControl/>
        <w:spacing w:line="340" w:lineRule="exact"/>
        <w:ind w:leftChars="-39" w:left="18" w:rightChars="-3" w:right="-7" w:hangingChars="47" w:hanging="104"/>
        <w:rPr>
          <w:rFonts w:ascii="Arial Narrow" w:eastAsia="メイリオ" w:hAnsi="Arial Narrow" w:cs="メイリオ"/>
          <w:b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３</w:t>
      </w: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</w:t>
      </w:r>
      <w:r w:rsidRPr="000B20F7">
        <w:rPr>
          <w:rFonts w:ascii="Arial Narrow" w:eastAsia="メイリオ" w:hAnsi="Arial Narrow" w:cs="メイリオ"/>
          <w:b/>
          <w:color w:val="0D0D0D" w:themeColor="text1" w:themeTint="F2"/>
          <w:lang w:val="es-AR"/>
        </w:rPr>
        <w:t>Informaciones Privadas compartidas</w:t>
      </w:r>
    </w:p>
    <w:p w:rsidR="000B20F7" w:rsidRPr="000B20F7" w:rsidRDefault="000B20F7" w:rsidP="001E6376">
      <w:pPr>
        <w:widowControl/>
        <w:spacing w:line="340" w:lineRule="exact"/>
        <w:ind w:leftChars="-39" w:left="18" w:rightChars="-3" w:right="-7" w:hangingChars="47" w:hanging="104"/>
        <w:rPr>
          <w:rFonts w:ascii="Arial Narrow" w:eastAsia="メイリオ" w:hAnsi="Arial Narrow" w:cs="メイリオ"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　・</w:t>
      </w:r>
      <w:r w:rsidRPr="000B20F7">
        <w:rPr>
          <w:rFonts w:ascii="Arial Narrow" w:eastAsia="メイリオ" w:hAnsi="Arial Narrow" w:cs="Tahoma"/>
          <w:color w:val="0D0D0D" w:themeColor="text1" w:themeTint="F2"/>
          <w:lang w:val="es-AR"/>
        </w:rPr>
        <w:t>Informaciones básicas como nombre, dirección, fecha de nacimiento, sexo, teléfono, composición familiar.</w:t>
      </w:r>
    </w:p>
    <w:p w:rsidR="000B20F7" w:rsidRPr="000B20F7" w:rsidRDefault="000B20F7" w:rsidP="001E6376">
      <w:pPr>
        <w:widowControl/>
        <w:spacing w:line="340" w:lineRule="exact"/>
        <w:ind w:leftChars="-39" w:left="18" w:rightChars="-3" w:right="-7" w:hangingChars="47" w:hanging="104"/>
        <w:rPr>
          <w:rFonts w:ascii="Arial Narrow" w:eastAsia="メイリオ" w:hAnsi="Arial Narrow" w:cs="メイリオ"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　・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Necesidades de cuidado, servicios usados, enfermedad, condición física, medicación.</w:t>
      </w:r>
    </w:p>
    <w:p w:rsidR="000B20F7" w:rsidRPr="000B20F7" w:rsidRDefault="000B20F7" w:rsidP="001E6376">
      <w:pPr>
        <w:widowControl/>
        <w:spacing w:line="340" w:lineRule="exact"/>
        <w:ind w:leftChars="-39" w:left="18" w:rightChars="-3" w:right="-7" w:hangingChars="47" w:hanging="104"/>
        <w:rPr>
          <w:rFonts w:ascii="Arial Narrow" w:eastAsia="メイリオ" w:hAnsi="Arial Narrow" w:cs="メイリオ"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　・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Cuidados en el hogar, solicitudes y puntos a tener en cuenta como soporte en la vida diaria.</w:t>
      </w:r>
    </w:p>
    <w:p w:rsidR="000B20F7" w:rsidRPr="000B20F7" w:rsidRDefault="000B20F7" w:rsidP="001E6376">
      <w:pPr>
        <w:widowControl/>
        <w:spacing w:line="340" w:lineRule="exact"/>
        <w:ind w:leftChars="-39" w:left="18" w:rightChars="-3" w:right="-7" w:hangingChars="47" w:hanging="104"/>
        <w:rPr>
          <w:rFonts w:ascii="Arial Narrow" w:eastAsia="メイリオ" w:hAnsi="Arial Narrow" w:cs="メイリオ"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　・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Situación de alimentación, excreción, higiene, quehaceres domésticos.</w:t>
      </w:r>
    </w:p>
    <w:p w:rsidR="000B20F7" w:rsidRPr="000B20F7" w:rsidRDefault="000B20F7" w:rsidP="001E6376">
      <w:pPr>
        <w:widowControl/>
        <w:spacing w:line="340" w:lineRule="exact"/>
        <w:ind w:leftChars="-39" w:left="18" w:rightChars="-3" w:right="-7" w:hangingChars="47" w:hanging="104"/>
        <w:rPr>
          <w:rFonts w:ascii="Arial Narrow" w:eastAsia="メイリオ" w:hAnsi="Arial Narrow" w:cs="メイリオ"/>
          <w:color w:val="0D0D0D" w:themeColor="text1" w:themeTint="F2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　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Además de otras informaciones que sean necesarias para el Soporte de “</w:t>
      </w:r>
      <w:r w:rsidRPr="000B20F7">
        <w:rPr>
          <w:rFonts w:ascii="Arial Narrow" w:eastAsia="メイリオ" w:hAnsi="Arial Narrow" w:cs="メイリオ"/>
          <w:i/>
          <w:color w:val="0D0D0D" w:themeColor="text1" w:themeTint="F2"/>
          <w:lang w:val="es-AR"/>
        </w:rPr>
        <w:t>Toyota Miyoshi Kea Netto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”</w:t>
      </w:r>
    </w:p>
    <w:p w:rsidR="001E32B2" w:rsidRPr="000B20F7" w:rsidRDefault="001E32B2" w:rsidP="00D508CF">
      <w:pPr>
        <w:spacing w:line="340" w:lineRule="exact"/>
        <w:ind w:leftChars="-192" w:left="-424" w:rightChars="-196" w:right="-433"/>
        <w:jc w:val="left"/>
        <w:rPr>
          <w:rFonts w:ascii="Arial Narrow" w:eastAsia="メイリオ" w:hAnsi="Arial Narrow" w:cs="メイリオ"/>
          <w:color w:val="0D0D0D" w:themeColor="text1" w:themeTint="F2"/>
          <w:kern w:val="0"/>
          <w:lang w:val="es-AR"/>
        </w:rPr>
      </w:pPr>
    </w:p>
    <w:p w:rsidR="00D508CF" w:rsidRPr="000B20F7" w:rsidRDefault="00D508CF" w:rsidP="001E6376">
      <w:pPr>
        <w:spacing w:line="340" w:lineRule="exact"/>
        <w:ind w:leftChars="-18" w:left="139" w:rightChars="-196" w:right="-433" w:hangingChars="81" w:hanging="179"/>
        <w:jc w:val="left"/>
        <w:rPr>
          <w:rFonts w:ascii="Arial Narrow" w:eastAsia="メイリオ" w:hAnsi="Arial Narrow" w:cs="メイリオ"/>
          <w:b/>
          <w:kern w:val="0"/>
          <w:lang w:val="es-AR"/>
        </w:rPr>
      </w:pPr>
      <w:r w:rsidRPr="000B20F7">
        <w:rPr>
          <w:rFonts w:ascii="Arial Narrow" w:eastAsia="メイリオ" w:hAnsi="Arial Narrow" w:cs="メイリオ"/>
          <w:kern w:val="0"/>
          <w:lang w:val="es-AR"/>
        </w:rPr>
        <w:t>４</w:t>
      </w:r>
      <w:r w:rsidRPr="000B20F7">
        <w:rPr>
          <w:rFonts w:ascii="Arial Narrow" w:eastAsia="メイリオ" w:hAnsi="Arial Narrow" w:cs="メイリオ"/>
          <w:kern w:val="0"/>
        </w:rPr>
        <w:t xml:space="preserve">　</w:t>
      </w:r>
      <w:r w:rsidR="0098432B" w:rsidRPr="000B20F7">
        <w:rPr>
          <w:rFonts w:ascii="Arial Narrow" w:eastAsia="メイリオ" w:hAnsi="Arial Narrow" w:cs="メイリオ"/>
          <w:b/>
          <w:kern w:val="0"/>
          <w:lang w:val="es-AR"/>
        </w:rPr>
        <w:t>Instituciones que comparten información p</w:t>
      </w:r>
      <w:r w:rsidR="00126BCE">
        <w:rPr>
          <w:rFonts w:ascii="Arial Narrow" w:eastAsia="メイリオ" w:hAnsi="Arial Narrow" w:cs="メイリオ"/>
          <w:b/>
          <w:kern w:val="0"/>
          <w:lang w:val="es-AR"/>
        </w:rPr>
        <w:t>rivadas</w:t>
      </w:r>
    </w:p>
    <w:p w:rsidR="001E6376" w:rsidRPr="001E6376" w:rsidRDefault="001E6376" w:rsidP="001E6376">
      <w:pPr>
        <w:spacing w:line="340" w:lineRule="exact"/>
        <w:ind w:leftChars="63" w:left="139" w:rightChars="-196" w:right="-433" w:firstLineChars="68" w:firstLine="150"/>
        <w:jc w:val="left"/>
        <w:rPr>
          <w:rFonts w:ascii="Arial Narrow" w:eastAsia="メイリオ" w:hAnsi="Arial Narrow" w:cs="メイリオ" w:hint="eastAsia"/>
          <w:kern w:val="0"/>
          <w:lang w:val="es-AR"/>
        </w:rPr>
      </w:pPr>
      <w:r>
        <w:rPr>
          <w:rFonts w:ascii="Arial Narrow" w:eastAsia="メイリオ" w:hAnsi="Arial Narrow" w:cs="メイリオ"/>
          <w:kern w:val="0"/>
        </w:rPr>
        <w:t xml:space="preserve">　</w:t>
      </w:r>
      <w:r w:rsidR="00922520" w:rsidRPr="000B20F7">
        <w:rPr>
          <w:rFonts w:ascii="Arial Narrow" w:eastAsia="メイリオ" w:hAnsi="Arial Narrow" w:cs="メイリオ"/>
          <w:kern w:val="0"/>
          <w:lang w:val="es-AR"/>
        </w:rPr>
        <w:t>Solamente l</w:t>
      </w:r>
      <w:r w:rsidR="0098432B" w:rsidRPr="000B20F7">
        <w:rPr>
          <w:rFonts w:ascii="Arial Narrow" w:eastAsia="メイリオ" w:hAnsi="Arial Narrow" w:cs="メイリオ"/>
          <w:kern w:val="0"/>
          <w:lang w:val="es-AR"/>
        </w:rPr>
        <w:t>as instituciones que conforman su Equipo de Apoyo</w:t>
      </w:r>
      <w:r w:rsidR="001874B9" w:rsidRPr="000B20F7">
        <w:rPr>
          <w:rFonts w:ascii="Arial Narrow" w:eastAsia="メイリオ" w:hAnsi="Arial Narrow" w:cs="メイリオ"/>
          <w:kern w:val="0"/>
          <w:lang w:val="es-AR"/>
        </w:rPr>
        <w:t xml:space="preserve"> </w:t>
      </w:r>
      <w:r w:rsidR="00922520" w:rsidRPr="000B20F7">
        <w:rPr>
          <w:rFonts w:ascii="Arial Narrow" w:eastAsia="メイリオ" w:hAnsi="Arial Narrow" w:cs="メイリオ"/>
          <w:kern w:val="0"/>
          <w:lang w:val="es-AR"/>
        </w:rPr>
        <w:t>que</w:t>
      </w:r>
      <w:r w:rsidR="001874B9" w:rsidRPr="000B20F7">
        <w:rPr>
          <w:rFonts w:ascii="Arial Narrow" w:eastAsia="メイリオ" w:hAnsi="Arial Narrow" w:cs="メイリオ"/>
          <w:kern w:val="0"/>
          <w:lang w:val="es-AR"/>
        </w:rPr>
        <w:t xml:space="preserve"> utilizan las instalaciones de </w:t>
      </w:r>
      <w:r w:rsidR="00922520" w:rsidRPr="000B20F7">
        <w:rPr>
          <w:rFonts w:ascii="Arial Narrow" w:eastAsia="メイリオ" w:hAnsi="Arial Narrow" w:cs="メイリオ"/>
          <w:kern w:val="0"/>
          <w:lang w:val="es-AR"/>
        </w:rPr>
        <w:t xml:space="preserve">la Red de Atención </w:t>
      </w:r>
      <w:r w:rsidR="001874B9" w:rsidRPr="000B20F7">
        <w:rPr>
          <w:rFonts w:ascii="Arial Narrow" w:eastAsia="メイリオ" w:hAnsi="Arial Narrow" w:cs="メイリオ"/>
          <w:kern w:val="0"/>
          <w:lang w:val="es-AR"/>
        </w:rPr>
        <w:t>“ TOYOTA MIYOSHI KEA NETTO”</w:t>
      </w:r>
      <w:r w:rsidR="00D508CF" w:rsidRPr="000B20F7">
        <w:rPr>
          <w:rFonts w:ascii="Arial Narrow" w:eastAsia="メイリオ" w:hAnsi="Arial Narrow" w:cs="メイリオ"/>
          <w:kern w:val="0"/>
          <w:lang w:val="es-AR"/>
        </w:rPr>
        <w:t>（</w:t>
      </w:r>
      <w:r w:rsidR="001874B9" w:rsidRPr="000B20F7">
        <w:rPr>
          <w:rFonts w:ascii="Arial Narrow" w:eastAsia="メイリオ" w:hAnsi="Arial Narrow" w:cs="メイリオ"/>
          <w:kern w:val="0"/>
          <w:lang w:val="es-AR"/>
        </w:rPr>
        <w:t>hospitales</w:t>
      </w:r>
      <w:r w:rsidR="00D508CF" w:rsidRPr="000B20F7">
        <w:rPr>
          <w:rFonts w:ascii="Arial Narrow" w:eastAsia="メイリオ" w:hAnsi="Arial Narrow" w:cs="メイリオ"/>
          <w:kern w:val="0"/>
        </w:rPr>
        <w:t>、</w:t>
      </w:r>
      <w:r w:rsidR="001874B9" w:rsidRPr="000B20F7">
        <w:rPr>
          <w:rFonts w:ascii="Arial Narrow" w:eastAsia="メイリオ" w:hAnsi="Arial Narrow" w:cs="メイリオ"/>
          <w:kern w:val="0"/>
          <w:lang w:val="es-AR"/>
        </w:rPr>
        <w:t>clínicas, clínicas dentales, farmacias, estaciones de enfermería, instituciones de servicios de enfermería, Centros de Apoyo Integral Regional, administraciones, etc.</w:t>
      </w:r>
      <w:r w:rsidR="001874B9" w:rsidRPr="000B20F7">
        <w:rPr>
          <w:rFonts w:ascii="Arial Narrow" w:eastAsia="メイリオ" w:hAnsi="Arial Narrow" w:cs="メイリオ"/>
          <w:kern w:val="0"/>
          <w:lang w:val="es-AR"/>
        </w:rPr>
        <w:t>）</w:t>
      </w:r>
      <w:r w:rsidR="00922520" w:rsidRPr="000B20F7">
        <w:rPr>
          <w:rFonts w:ascii="Arial Narrow" w:eastAsia="メイリオ" w:hAnsi="Arial Narrow" w:cs="メイリオ"/>
          <w:kern w:val="0"/>
          <w:lang w:val="es-AR"/>
        </w:rPr>
        <w:t xml:space="preserve">y </w:t>
      </w:r>
      <w:r w:rsidR="000B20F7">
        <w:rPr>
          <w:rFonts w:ascii="Arial Narrow" w:eastAsia="メイリオ" w:hAnsi="Arial Narrow" w:cs="メイリオ"/>
          <w:kern w:val="0"/>
          <w:lang w:val="es-AR"/>
        </w:rPr>
        <w:t xml:space="preserve"> </w:t>
      </w:r>
      <w:r w:rsidR="00922520" w:rsidRPr="000B20F7">
        <w:rPr>
          <w:rFonts w:ascii="Arial Narrow" w:eastAsia="メイリオ" w:hAnsi="Arial Narrow" w:cs="メイリオ"/>
          <w:kern w:val="0"/>
          <w:lang w:val="es-AR"/>
        </w:rPr>
        <w:t>sistemas de contacto por correo electrónicos para asuntos administrativos</w:t>
      </w:r>
      <w:r w:rsidR="000B20F7" w:rsidRPr="000B20F7">
        <w:rPr>
          <w:rFonts w:ascii="Arial Narrow" w:eastAsia="メイリオ" w:hAnsi="Arial Narrow" w:cs="メイリオ"/>
          <w:kern w:val="0"/>
          <w:lang w:val="es-AR"/>
        </w:rPr>
        <w:t>,</w:t>
      </w:r>
      <w:r w:rsidR="00A45C0C" w:rsidRPr="000B20F7">
        <w:rPr>
          <w:rFonts w:ascii="Arial Narrow" w:eastAsia="メイリオ" w:hAnsi="Arial Narrow" w:cs="メイリオ"/>
          <w:kern w:val="0"/>
          <w:lang w:val="es-AR"/>
        </w:rPr>
        <w:t xml:space="preserve"> podrán compartir su información personal.</w:t>
      </w:r>
    </w:p>
    <w:p w:rsidR="001E6376" w:rsidRPr="000B20F7" w:rsidRDefault="001E6376" w:rsidP="00D508CF">
      <w:pPr>
        <w:spacing w:line="340" w:lineRule="exact"/>
        <w:ind w:leftChars="-192" w:left="-424" w:rightChars="-196" w:right="-433"/>
        <w:jc w:val="left"/>
        <w:rPr>
          <w:rFonts w:ascii="Arial Narrow" w:eastAsia="メイリオ" w:hAnsi="Arial Narrow" w:cs="メイリオ"/>
          <w:kern w:val="0"/>
          <w:lang w:val="es-AR"/>
        </w:rPr>
      </w:pPr>
    </w:p>
    <w:p w:rsidR="000B20F7" w:rsidRPr="000B20F7" w:rsidRDefault="00930CFC" w:rsidP="001E6376">
      <w:pPr>
        <w:widowControl/>
        <w:spacing w:line="340" w:lineRule="exact"/>
        <w:ind w:leftChars="-38" w:left="18" w:rightChars="-3" w:right="-7" w:hangingChars="46" w:hanging="102"/>
        <w:rPr>
          <w:rFonts w:ascii="Arial Narrow" w:eastAsia="メイリオ" w:hAnsi="Arial Narrow" w:cs="メイリオ"/>
          <w:b/>
          <w:lang w:val="es-AR"/>
        </w:rPr>
      </w:pPr>
      <w:bookmarkStart w:id="0" w:name="_GoBack"/>
      <w:bookmarkEnd w:id="0"/>
      <w:r w:rsidRPr="001E6376">
        <w:rPr>
          <w:rFonts w:ascii="Arial Narrow" w:eastAsia="メイリオ" w:hAnsi="Arial Narrow" w:cs="メイリオ"/>
          <w:kern w:val="0"/>
          <w:lang w:val="es-AR"/>
        </w:rPr>
        <w:t>５</w:t>
      </w:r>
      <w:r w:rsidR="00D508CF" w:rsidRPr="000B20F7">
        <w:rPr>
          <w:rFonts w:ascii="Arial Narrow" w:eastAsia="メイリオ" w:hAnsi="Arial Narrow" w:cs="メイリオ"/>
          <w:kern w:val="0"/>
        </w:rPr>
        <w:t xml:space="preserve">　</w:t>
      </w:r>
      <w:r w:rsidR="000B20F7" w:rsidRPr="000B20F7">
        <w:rPr>
          <w:rFonts w:ascii="Arial Narrow" w:eastAsia="メイリオ" w:hAnsi="Arial Narrow" w:cs="メイリオ"/>
          <w:b/>
          <w:lang w:val="es-AR"/>
        </w:rPr>
        <w:t>Otros</w:t>
      </w:r>
    </w:p>
    <w:p w:rsidR="000B20F7" w:rsidRDefault="000B20F7" w:rsidP="001E6376">
      <w:pPr>
        <w:widowControl/>
        <w:spacing w:line="340" w:lineRule="exact"/>
        <w:ind w:leftChars="-1" w:left="18" w:rightChars="-3" w:right="-7" w:hangingChars="9" w:hanging="20"/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</w:pPr>
      <w:r w:rsidRPr="000B20F7">
        <w:rPr>
          <w:rFonts w:ascii="Arial Narrow" w:eastAsia="メイリオ" w:hAnsi="Arial Narrow" w:cs="メイリオ"/>
          <w:color w:val="0D0D0D" w:themeColor="text1" w:themeTint="F2"/>
        </w:rPr>
        <w:t xml:space="preserve">　　</w:t>
      </w:r>
      <w:r w:rsidRPr="000B20F7">
        <w:rPr>
          <w:rFonts w:ascii="Arial Narrow" w:eastAsia="メイリオ" w:hAnsi="Arial Narrow" w:cs="メイリオ"/>
          <w:color w:val="0D0D0D" w:themeColor="text1" w:themeTint="F2"/>
          <w:lang w:val="es-AR"/>
        </w:rPr>
        <w:t>Usted es libre de decidir que sus informaciones privadas sean o no compartidas en esta Red. Después de recibir la explicación, la finalidad y su significado, participan sólo aquellos que están convencidos de que está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t xml:space="preserve"> garantizada su 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lastRenderedPageBreak/>
        <w:t xml:space="preserve">privacidad. Si no proporciona o cancela en algún momento su información personal no habrá ninguna desventaja en cuanto a los servicios de atención médica, enfermería, etc. en el futuro.   </w:t>
      </w:r>
    </w:p>
    <w:p w:rsidR="000B20F7" w:rsidRDefault="000B20F7" w:rsidP="001E6376">
      <w:pPr>
        <w:widowControl/>
        <w:spacing w:line="340" w:lineRule="exact"/>
        <w:ind w:leftChars="-1" w:left="16" w:rightChars="-3" w:right="-7" w:hangingChars="9" w:hanging="18"/>
        <w:rPr>
          <w:rFonts w:ascii="Tahoma" w:eastAsia="メイリオ" w:hAnsi="Tahoma" w:cs="メイリオ"/>
          <w:color w:val="FF0000"/>
          <w:sz w:val="21"/>
          <w:szCs w:val="21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　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t>“</w:t>
      </w:r>
      <w:r>
        <w:rPr>
          <w:rFonts w:ascii="Tahoma" w:eastAsia="メイリオ" w:hAnsi="Tahoma" w:cs="メイリオ"/>
          <w:i/>
          <w:color w:val="0D0D0D" w:themeColor="text1" w:themeTint="F2"/>
          <w:sz w:val="21"/>
          <w:szCs w:val="21"/>
          <w:lang w:val="es-AR"/>
        </w:rPr>
        <w:t>Toyota Miyoshi Kea Netto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t>”</w:t>
      </w:r>
      <w:r>
        <w:rPr>
          <w:rFonts w:ascii="Tahoma" w:eastAsia="メイリオ" w:hAnsi="Tahoma" w:cs="メイリオ" w:hint="eastAsia"/>
          <w:color w:val="0D0D0D" w:themeColor="text1" w:themeTint="F2"/>
          <w:sz w:val="21"/>
          <w:szCs w:val="21"/>
          <w:lang w:val="es-AR"/>
        </w:rPr>
        <w:t xml:space="preserve"> 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t>teniendo información de</w:t>
      </w:r>
      <w:r>
        <w:rPr>
          <w:rFonts w:ascii="Tahoma" w:eastAsia="メイリオ" w:hAnsi="Tahoma" w:cs="メイリオ" w:hint="eastAsia"/>
          <w:color w:val="0D0D0D" w:themeColor="text1" w:themeTint="F2"/>
          <w:sz w:val="21"/>
          <w:szCs w:val="21"/>
          <w:lang w:val="es-AR"/>
        </w:rPr>
        <w:t xml:space="preserve"> muchas instituciones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t xml:space="preserve"> pueden trabajar en conjunto</w:t>
      </w:r>
      <w:r>
        <w:rPr>
          <w:rFonts w:ascii="Tahoma" w:eastAsia="メイリオ" w:hAnsi="Tahoma" w:cs="メイリオ" w:hint="eastAsia"/>
          <w:color w:val="0D0D0D" w:themeColor="text1" w:themeTint="F2"/>
          <w:sz w:val="21"/>
          <w:szCs w:val="21"/>
          <w:lang w:val="es-AR"/>
        </w:rPr>
        <w:t xml:space="preserve">, 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t xml:space="preserve">y </w:t>
      </w:r>
      <w:r>
        <w:rPr>
          <w:rFonts w:ascii="Tahoma" w:eastAsia="メイリオ" w:hAnsi="Tahoma" w:cs="メイリオ" w:hint="eastAsia"/>
          <w:color w:val="0D0D0D" w:themeColor="text1" w:themeTint="F2"/>
          <w:sz w:val="21"/>
          <w:szCs w:val="21"/>
          <w:lang w:val="es-AR"/>
        </w:rPr>
        <w:t>por m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t>ás que sean diferentes especialistas que lo atiendan,</w:t>
      </w:r>
      <w:r>
        <w:rPr>
          <w:rFonts w:ascii="Tahoma" w:eastAsia="メイリオ" w:hAnsi="Tahoma" w:cs="メイリオ" w:hint="eastAsia"/>
          <w:color w:val="0D0D0D" w:themeColor="text1" w:themeTint="F2"/>
          <w:sz w:val="21"/>
          <w:szCs w:val="21"/>
          <w:lang w:val="es-AR"/>
        </w:rPr>
        <w:t xml:space="preserve"> 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t>podrán brindarle</w:t>
      </w:r>
      <w:r>
        <w:rPr>
          <w:rFonts w:ascii="Tahoma" w:eastAsia="メイリオ" w:hAnsi="Tahoma" w:cs="メイリオ" w:hint="eastAsia"/>
          <w:color w:val="0D0D0D" w:themeColor="text1" w:themeTint="F2"/>
          <w:sz w:val="21"/>
          <w:szCs w:val="21"/>
          <w:lang w:val="es-AR"/>
        </w:rPr>
        <w:t xml:space="preserve"> un mejor servicio y apoyo</w:t>
      </w:r>
      <w:r>
        <w:rPr>
          <w:rFonts w:ascii="Tahoma" w:eastAsia="メイリオ" w:hAnsi="Tahoma" w:cs="メイリオ"/>
          <w:color w:val="0D0D0D" w:themeColor="text1" w:themeTint="F2"/>
          <w:sz w:val="21"/>
          <w:szCs w:val="21"/>
          <w:lang w:val="es-AR"/>
        </w:rPr>
        <w:t>.</w:t>
      </w:r>
    </w:p>
    <w:p w:rsidR="001E32B2" w:rsidRPr="000B20F7" w:rsidRDefault="00D508CF" w:rsidP="000B20F7">
      <w:pPr>
        <w:spacing w:line="340" w:lineRule="exact"/>
        <w:ind w:leftChars="-192" w:left="-424" w:rightChars="-196" w:right="-433"/>
        <w:jc w:val="left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 w:val="22"/>
          <w:szCs w:val="22"/>
        </w:rPr>
        <w:t xml:space="preserve">　　</w:t>
      </w:r>
    </w:p>
    <w:p w:rsidR="001E32B2" w:rsidRPr="000B20F7" w:rsidRDefault="00D508CF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メイリオ" w:eastAsia="メイリオ" w:hAnsi="メイリオ" w:cs="メイリオ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24B46" wp14:editId="48CE94B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4980" cy="2861954"/>
                <wp:effectExtent l="0" t="0" r="26670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411" cy="2861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F7" w:rsidRDefault="000B20F7" w:rsidP="000B20F7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val="es-AR"/>
                              </w:rPr>
                            </w:pPr>
                            <w:r>
                              <w:rPr>
                                <w:rFonts w:ascii="Arial Narrow" w:eastAsia="メイリオ" w:hAnsi="Arial Narrow" w:cs="Tahoma"/>
                                <w:sz w:val="22"/>
                                <w:szCs w:val="22"/>
                                <w:lang w:val="es-AR"/>
                              </w:rPr>
                              <w:t xml:space="preserve">Yo, después de comprender la finalidad y contenido de la explicación, </w:t>
                            </w:r>
                            <w:r>
                              <w:rPr>
                                <w:rFonts w:ascii="Arial Narrow" w:eastAsia="メイリオ" w:hAnsi="Arial Narrow" w:cs="Tahoma"/>
                                <w:b/>
                                <w:sz w:val="22"/>
                                <w:szCs w:val="22"/>
                                <w:lang w:val="es-AR"/>
                              </w:rPr>
                              <w:t>doy mi consentimiento</w:t>
                            </w:r>
                            <w:r>
                              <w:rPr>
                                <w:rFonts w:ascii="Arial Narrow" w:eastAsia="メイリオ" w:hAnsi="Arial Narrow" w:cs="Tahoma"/>
                                <w:sz w:val="22"/>
                                <w:szCs w:val="22"/>
                                <w:lang w:val="es-AR"/>
                              </w:rPr>
                              <w:t xml:space="preserve"> a la </w:t>
                            </w:r>
                            <w:r>
                              <w:rPr>
                                <w:rFonts w:ascii="Arial Narrow" w:eastAsia="メイリオ" w:hAnsi="Arial Narrow" w:cs="Tahoma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RED DE </w:t>
                            </w:r>
                            <w:r>
                              <w:rPr>
                                <w:rFonts w:ascii="Arial Narrow" w:eastAsia="メイリオ" w:hAnsi="Arial Narrow" w:cs="Tahoma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es-AR"/>
                              </w:rPr>
                              <w:t xml:space="preserve">ATENCIÓN MÉDICA A DOMICILIO, DE ENFERMERÍA Y BIENESTAR </w:t>
                            </w:r>
                            <w:r>
                              <w:rPr>
                                <w:rFonts w:ascii="Arial Narrow" w:eastAsia="メイリオ" w:hAnsi="Arial Narrow" w:cs="Tahoma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SOCIAL </w:t>
                            </w:r>
                            <w:r>
                              <w:rPr>
                                <w:rFonts w:ascii="Arial Narrow" w:eastAsia="メイリオ" w:hAnsi="Arial Narrow" w:cs="Tahoma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es-AR"/>
                              </w:rPr>
                              <w:t xml:space="preserve">GENERAL DE TOYOTA Y MIYOSHI </w:t>
                            </w:r>
                            <w:r>
                              <w:rPr>
                                <w:rFonts w:ascii="Arial Narrow" w:eastAsia="メイリオ" w:hAnsi="Arial Narrow" w:cs="Tahoma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es-AR"/>
                              </w:rPr>
                              <w:t>「</w:t>
                            </w:r>
                            <w:r>
                              <w:rPr>
                                <w:rFonts w:ascii="Arial Narrow" w:eastAsia="メイリオ" w:hAnsi="Arial Narrow" w:cs="Tahoma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es-AR"/>
                              </w:rPr>
                              <w:t>TOYOTA MIYOSHI KEA NETTO</w:t>
                            </w:r>
                            <w:r>
                              <w:rPr>
                                <w:rFonts w:ascii="Arial Narrow" w:eastAsia="メイリオ" w:hAnsi="Arial Narrow" w:cs="Tahoma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es-AR"/>
                              </w:rPr>
                              <w:t>」</w:t>
                            </w:r>
                            <w:r>
                              <w:rPr>
                                <w:rFonts w:ascii="Arial Narrow" w:eastAsia="Meiryo UI" w:hAnsi="Arial Narrow" w:cs="Tahoma"/>
                                <w:color w:val="0D0D0D" w:themeColor="text1" w:themeTint="F2"/>
                                <w:sz w:val="22"/>
                                <w:szCs w:val="22"/>
                                <w:lang w:val="es-AR"/>
                              </w:rPr>
                              <w:t>a compartir mis informaciones privadas.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val="es-AR"/>
                              </w:rPr>
                              <w:t>私は、豊田市みよし市在宅医療・介護・福祉総合ネットワーク「豊田みよしケアネット」の主旨や内容を理解したうえで、個人情報を提供することに同意します</w:t>
                            </w:r>
                          </w:p>
                          <w:p w:rsidR="000B20F7" w:rsidRDefault="000B20F7" w:rsidP="000B20F7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令和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Reiwa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　　　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Año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年　　　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Mes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月　　　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Día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日</w:t>
                            </w:r>
                          </w:p>
                          <w:p w:rsidR="000B20F7" w:rsidRDefault="000B20F7" w:rsidP="000B20F7">
                            <w:pPr>
                              <w:spacing w:beforeLines="50" w:before="194" w:line="340" w:lineRule="exact"/>
                              <w:ind w:firstLineChars="1900" w:firstLine="3630"/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Firma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本人ご署名   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 xml:space="preserve">　　　　　　　　　　　　　　　</w:t>
                            </w:r>
                          </w:p>
                          <w:p w:rsidR="000B20F7" w:rsidRDefault="000B20F7" w:rsidP="000B20F7">
                            <w:pPr>
                              <w:spacing w:line="340" w:lineRule="exact"/>
                              <w:ind w:firstLineChars="1900" w:firstLine="3630"/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lang w:val="es-AR"/>
                              </w:rPr>
                            </w:pPr>
                          </w:p>
                          <w:p w:rsidR="000B20F7" w:rsidRDefault="000B20F7" w:rsidP="000B20F7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val="es-AR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lang w:val="es-AR"/>
                              </w:rPr>
                              <w:t xml:space="preserve">　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lang w:val="es-AR"/>
                              </w:rPr>
                              <w:t>※</w:t>
                            </w:r>
                            <w:r>
                              <w:rPr>
                                <w:rFonts w:ascii="Arial" w:eastAsia="メイリオ" w:hAnsi="Arial" w:cs="Arial"/>
                                <w:sz w:val="21"/>
                                <w:szCs w:val="21"/>
                                <w:lang w:val="es-AR"/>
                              </w:rPr>
                              <w:t>En caso que la propia persona tenga dificultad de consentir, escriba abajo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val="es-AR"/>
                              </w:rPr>
                              <w:t>ご本人が同意困難な場合は下記をご記入ください。</w:t>
                            </w:r>
                          </w:p>
                          <w:p w:rsidR="000B20F7" w:rsidRDefault="000B20F7" w:rsidP="000B20F7">
                            <w:pPr>
                              <w:spacing w:line="340" w:lineRule="exact"/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（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Nombre de la persona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u w:val="single"/>
                                <w:lang w:val="es-AR"/>
                              </w:rPr>
                              <w:t>（ご本人名）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　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Tahoma" w:eastAsia="メイリオ" w:hAnsi="Tahoma" w:cs="Tahoma" w:hint="eastAsi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 xml:space="preserve">　　　　　　　　　　</w:t>
                            </w:r>
                          </w:p>
                          <w:p w:rsidR="000B20F7" w:rsidRDefault="000B20F7" w:rsidP="000B20F7">
                            <w:pPr>
                              <w:spacing w:beforeLines="50" w:before="194" w:line="400" w:lineRule="exact"/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lang w:val="es-AR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（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Firma del familiar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u w:val="single"/>
                                <w:lang w:val="es-AR"/>
                              </w:rPr>
                              <w:t>（ご家族等の署名）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　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Tahoma" w:eastAsia="メイリオ" w:hAnsi="Tahoma" w:cs="Tahoma" w:hint="eastAsi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lang w:val="es-AR"/>
                              </w:rPr>
                              <w:t xml:space="preserve">　</w:t>
                            </w:r>
                          </w:p>
                          <w:p w:rsidR="000B20F7" w:rsidRDefault="000B20F7" w:rsidP="000B20F7">
                            <w:pPr>
                              <w:spacing w:beforeLines="50" w:before="194"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（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Parentesco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  <w:lang w:val="es-AR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u w:val="single"/>
                                <w:lang w:val="es-AR"/>
                              </w:rPr>
                              <w:t>（ご家族等の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u w:val="single"/>
                              </w:rPr>
                              <w:t>署名）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ahoma" w:eastAsia="メイリオ" w:hAnsi="Tahoma" w:cs="Tahom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                            　</w:t>
                            </w:r>
                          </w:p>
                          <w:p w:rsidR="00C911D5" w:rsidRDefault="00C911D5">
                            <w:pPr>
                              <w:spacing w:beforeLines="50" w:before="194"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0;width:437.4pt;height:225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">
                <v:textbox>
                  <w:txbxContent>
                    <w:p w:rsidR="000B20F7" w:rsidRDefault="000B20F7" w:rsidP="000B20F7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  <w:lang w:val="es-AR"/>
                        </w:rPr>
                      </w:pPr>
                      <w:r>
                        <w:rPr>
                          <w:rFonts w:ascii="Arial Narrow" w:eastAsia="メイリオ" w:hAnsi="Arial Narrow" w:cs="Tahoma"/>
                          <w:sz w:val="22"/>
                          <w:szCs w:val="22"/>
                          <w:lang w:val="es-AR"/>
                        </w:rPr>
                        <w:t xml:space="preserve">Yo, después de comprender la finalidad y contenido de la explicación, </w:t>
                      </w:r>
                      <w:r>
                        <w:rPr>
                          <w:rFonts w:ascii="Arial Narrow" w:eastAsia="メイリオ" w:hAnsi="Arial Narrow" w:cs="Tahoma"/>
                          <w:b/>
                          <w:sz w:val="22"/>
                          <w:szCs w:val="22"/>
                          <w:lang w:val="es-AR"/>
                        </w:rPr>
                        <w:t>doy mi consentimiento</w:t>
                      </w:r>
                      <w:r>
                        <w:rPr>
                          <w:rFonts w:ascii="Arial Narrow" w:eastAsia="メイリオ" w:hAnsi="Arial Narrow" w:cs="Tahoma"/>
                          <w:sz w:val="22"/>
                          <w:szCs w:val="22"/>
                          <w:lang w:val="es-AR"/>
                        </w:rPr>
                        <w:t xml:space="preserve"> a la </w:t>
                      </w:r>
                      <w:r>
                        <w:rPr>
                          <w:rFonts w:ascii="Arial Narrow" w:eastAsia="メイリオ" w:hAnsi="Arial Narrow" w:cs="Tahoma"/>
                          <w:b/>
                          <w:sz w:val="22"/>
                          <w:szCs w:val="22"/>
                          <w:lang w:val="es-AR"/>
                        </w:rPr>
                        <w:t xml:space="preserve">RED DE </w:t>
                      </w:r>
                      <w:r>
                        <w:rPr>
                          <w:rFonts w:ascii="Arial Narrow" w:eastAsia="メイリオ" w:hAnsi="Arial Narrow" w:cs="Tahoma"/>
                          <w:b/>
                          <w:color w:val="0D0D0D" w:themeColor="text1" w:themeTint="F2"/>
                          <w:sz w:val="22"/>
                          <w:szCs w:val="22"/>
                          <w:lang w:val="es-AR"/>
                        </w:rPr>
                        <w:t xml:space="preserve">ATENCIÓN MÉDICA A DOMICILIO, DE ENFERMERÍA Y BIENESTAR </w:t>
                      </w:r>
                      <w:r>
                        <w:rPr>
                          <w:rFonts w:ascii="Arial Narrow" w:eastAsia="メイリオ" w:hAnsi="Arial Narrow" w:cs="Tahoma"/>
                          <w:b/>
                          <w:sz w:val="22"/>
                          <w:szCs w:val="22"/>
                          <w:lang w:val="es-AR"/>
                        </w:rPr>
                        <w:t xml:space="preserve">SOCIAL </w:t>
                      </w:r>
                      <w:r>
                        <w:rPr>
                          <w:rFonts w:ascii="Arial Narrow" w:eastAsia="メイリオ" w:hAnsi="Arial Narrow" w:cs="Tahoma"/>
                          <w:b/>
                          <w:color w:val="0D0D0D" w:themeColor="text1" w:themeTint="F2"/>
                          <w:sz w:val="22"/>
                          <w:szCs w:val="22"/>
                          <w:lang w:val="es-AR"/>
                        </w:rPr>
                        <w:t xml:space="preserve">GENERAL DE TOYOTA Y MIYOSHI </w:t>
                      </w:r>
                      <w:r>
                        <w:rPr>
                          <w:rFonts w:ascii="Arial Narrow" w:eastAsia="メイリオ" w:hAnsi="Arial Narrow" w:cs="Tahoma"/>
                          <w:b/>
                          <w:color w:val="0D0D0D" w:themeColor="text1" w:themeTint="F2"/>
                          <w:sz w:val="22"/>
                          <w:szCs w:val="22"/>
                          <w:lang w:val="es-AR"/>
                        </w:rPr>
                        <w:t>「</w:t>
                      </w:r>
                      <w:r>
                        <w:rPr>
                          <w:rFonts w:ascii="Arial Narrow" w:eastAsia="メイリオ" w:hAnsi="Arial Narrow" w:cs="Tahoma"/>
                          <w:b/>
                          <w:color w:val="0D0D0D" w:themeColor="text1" w:themeTint="F2"/>
                          <w:sz w:val="22"/>
                          <w:szCs w:val="22"/>
                          <w:lang w:val="es-AR"/>
                        </w:rPr>
                        <w:t>TOYOTA MIYOSHI KEA NETTO</w:t>
                      </w:r>
                      <w:r>
                        <w:rPr>
                          <w:rFonts w:ascii="Arial Narrow" w:eastAsia="メイリオ" w:hAnsi="Arial Narrow" w:cs="Tahoma"/>
                          <w:b/>
                          <w:color w:val="0D0D0D" w:themeColor="text1" w:themeTint="F2"/>
                          <w:sz w:val="22"/>
                          <w:szCs w:val="22"/>
                          <w:lang w:val="es-AR"/>
                        </w:rPr>
                        <w:t>」</w:t>
                      </w:r>
                      <w:r>
                        <w:rPr>
                          <w:rFonts w:ascii="Arial Narrow" w:eastAsia="Meiryo UI" w:hAnsi="Arial Narrow" w:cs="Tahoma"/>
                          <w:color w:val="0D0D0D" w:themeColor="text1" w:themeTint="F2"/>
                          <w:sz w:val="22"/>
                          <w:szCs w:val="22"/>
                          <w:lang w:val="es-AR"/>
                        </w:rPr>
                        <w:t>a compartir mis informaciones privadas.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  <w:lang w:val="es-AR"/>
                        </w:rPr>
                        <w:t>私は、豊田市みよし市在宅医療・介護・福祉総合ネットワーク「豊田みよしケアネット」の主旨や内容を理解したうえで、個人情報を提供することに同意します</w:t>
                      </w:r>
                    </w:p>
                    <w:p w:rsidR="000B20F7" w:rsidRDefault="000B20F7" w:rsidP="000B20F7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  <w:t>令和</w:t>
                      </w:r>
                      <w:proofErr w:type="spellStart"/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Reiwa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  <w:t xml:space="preserve">　　　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Año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  <w:t xml:space="preserve">年　　　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Mes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  <w:t xml:space="preserve">月　　　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Día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  <w:t>日</w:t>
                      </w:r>
                    </w:p>
                    <w:p w:rsidR="000B20F7" w:rsidRDefault="000B20F7" w:rsidP="000B20F7">
                      <w:pPr>
                        <w:spacing w:beforeLines="50" w:before="194" w:line="340" w:lineRule="exact"/>
                        <w:ind w:firstLineChars="1900" w:firstLine="3630"/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</w:pP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Firma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  <w:t xml:space="preserve">本人ご署名   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 xml:space="preserve">　　　　　　　　　　　　　　　</w:t>
                      </w:r>
                    </w:p>
                    <w:p w:rsidR="000B20F7" w:rsidRDefault="000B20F7" w:rsidP="000B20F7">
                      <w:pPr>
                        <w:spacing w:line="340" w:lineRule="exact"/>
                        <w:ind w:firstLineChars="1900" w:firstLine="3630"/>
                        <w:rPr>
                          <w:rFonts w:ascii="Tahoma" w:eastAsia="メイリオ" w:hAnsi="Tahoma" w:cs="Tahoma"/>
                          <w:sz w:val="21"/>
                          <w:szCs w:val="21"/>
                          <w:lang w:val="es-AR"/>
                        </w:rPr>
                      </w:pPr>
                    </w:p>
                    <w:p w:rsidR="000B20F7" w:rsidRDefault="000B20F7" w:rsidP="000B20F7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  <w:lang w:val="es-AR"/>
                        </w:rPr>
                      </w:pP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lang w:val="es-AR"/>
                        </w:rPr>
                        <w:t xml:space="preserve">　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lang w:val="es-AR"/>
                        </w:rPr>
                        <w:t>※</w:t>
                      </w:r>
                      <w:r>
                        <w:rPr>
                          <w:rFonts w:ascii="Arial" w:eastAsia="メイリオ" w:hAnsi="Arial" w:cs="Arial"/>
                          <w:sz w:val="21"/>
                          <w:szCs w:val="21"/>
                          <w:lang w:val="es-AR"/>
                        </w:rPr>
                        <w:t>En caso que la propia persona tenga dificultad de consentir, escriba abajo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lang w:val="es-AR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  <w:lang w:val="es-AR"/>
                        </w:rPr>
                        <w:t>ご本人が同意困難な場合は下記をご記入ください。</w:t>
                      </w:r>
                    </w:p>
                    <w:p w:rsidR="000B20F7" w:rsidRDefault="000B20F7" w:rsidP="000B20F7">
                      <w:pPr>
                        <w:spacing w:line="340" w:lineRule="exact"/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</w:pP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（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Nombre de la persona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  <w:u w:val="single"/>
                          <w:lang w:val="es-AR"/>
                        </w:rPr>
                        <w:t>（ご本人名）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  <w:t xml:space="preserve">　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 xml:space="preserve">　　　　　　　</w:t>
                      </w:r>
                      <w:r>
                        <w:rPr>
                          <w:rFonts w:ascii="Tahoma" w:eastAsia="メイリオ" w:hAnsi="Tahoma" w:cs="Tahoma" w:hint="eastAsia"/>
                          <w:sz w:val="21"/>
                          <w:szCs w:val="21"/>
                          <w:u w:val="single"/>
                          <w:lang w:val="es-AR"/>
                        </w:rPr>
                        <w:t xml:space="preserve">   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 xml:space="preserve">　　　　　　　　　　</w:t>
                      </w:r>
                    </w:p>
                    <w:p w:rsidR="000B20F7" w:rsidRDefault="000B20F7" w:rsidP="000B20F7">
                      <w:pPr>
                        <w:spacing w:beforeLines="50" w:before="194" w:line="400" w:lineRule="exact"/>
                        <w:rPr>
                          <w:rFonts w:ascii="Tahoma" w:eastAsia="メイリオ" w:hAnsi="Tahoma" w:cs="Tahoma"/>
                          <w:sz w:val="21"/>
                          <w:szCs w:val="21"/>
                          <w:lang w:val="es-AR"/>
                        </w:rPr>
                      </w:pP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（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Firma del familiar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  <w:u w:val="single"/>
                          <w:lang w:val="es-AR"/>
                        </w:rPr>
                        <w:t>（ご家族等の署名）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  <w:t xml:space="preserve">　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 xml:space="preserve">　　　　　</w:t>
                      </w:r>
                      <w:r>
                        <w:rPr>
                          <w:rFonts w:ascii="Tahoma" w:eastAsia="メイリオ" w:hAnsi="Tahoma" w:cs="Tahoma" w:hint="eastAsia"/>
                          <w:sz w:val="21"/>
                          <w:szCs w:val="21"/>
                          <w:u w:val="single"/>
                          <w:lang w:val="es-AR"/>
                        </w:rPr>
                        <w:t xml:space="preserve">          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 xml:space="preserve">　　　　　　　　　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lang w:val="es-AR"/>
                        </w:rPr>
                        <w:t xml:space="preserve">　</w:t>
                      </w:r>
                    </w:p>
                    <w:p w:rsidR="000B20F7" w:rsidRDefault="000B20F7" w:rsidP="000B20F7">
                      <w:pPr>
                        <w:spacing w:beforeLines="50" w:before="194" w:line="4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（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Parentesco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  <w:lang w:val="es-AR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  <w:u w:val="single"/>
                          <w:lang w:val="es-AR"/>
                        </w:rPr>
                        <w:t>（ご家族等の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  <w:u w:val="single"/>
                        </w:rPr>
                        <w:t>署名）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ahoma" w:eastAsia="メイリオ" w:hAnsi="Tahoma" w:cs="Tahom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 xml:space="preserve">　　　　                            　</w:t>
                      </w:r>
                    </w:p>
                    <w:p w:rsidR="00C911D5" w:rsidRDefault="00C911D5">
                      <w:pPr>
                        <w:spacing w:beforeLines="50" w:before="194" w:line="40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2B2" w:rsidRPr="000B20F7" w:rsidRDefault="001E32B2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leftChars="-91" w:rightChars="-3" w:right="-7" w:hangingChars="100" w:hanging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rightChars="-3" w:right="-7" w:hanging="100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1E32B2" w:rsidRPr="000B20F7" w:rsidRDefault="001E32B2">
      <w:pPr>
        <w:widowControl/>
        <w:spacing w:line="340" w:lineRule="exact"/>
        <w:ind w:rightChars="-3" w:right="-7" w:hanging="100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</w:p>
    <w:p w:rsidR="002B1BBD" w:rsidRDefault="002B1BBD" w:rsidP="000B20F7">
      <w:pPr>
        <w:widowControl/>
        <w:spacing w:beforeLines="100" w:before="389" w:line="460" w:lineRule="exact"/>
        <w:ind w:rightChars="-3" w:right="-7" w:hanging="100"/>
        <w:jc w:val="center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</w:p>
    <w:p w:rsidR="000B20F7" w:rsidRDefault="000B20F7" w:rsidP="000B20F7">
      <w:pPr>
        <w:widowControl/>
        <w:spacing w:beforeLines="100" w:before="389" w:line="460" w:lineRule="exact"/>
        <w:ind w:rightChars="-3" w:right="-7" w:hanging="100"/>
        <w:jc w:val="center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Tahoma" w:eastAsia="メイリオ" w:hAnsi="Tahoma" w:cs="メイリオ" w:hint="eastAsia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EBF3" wp14:editId="391288E4">
                <wp:simplePos x="0" y="0"/>
                <wp:positionH relativeFrom="column">
                  <wp:posOffset>4530725</wp:posOffset>
                </wp:positionH>
                <wp:positionV relativeFrom="paragraph">
                  <wp:posOffset>415290</wp:posOffset>
                </wp:positionV>
                <wp:extent cx="118999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5pt,32.7pt" to="450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メイリオ" w:hAnsi="Tahoma" w:cs="メイリオ" w:hint="eastAsia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A74D6" wp14:editId="6D00FFB2">
                <wp:simplePos x="0" y="0"/>
                <wp:positionH relativeFrom="column">
                  <wp:posOffset>33020</wp:posOffset>
                </wp:positionH>
                <wp:positionV relativeFrom="paragraph">
                  <wp:posOffset>417195</wp:posOffset>
                </wp:positionV>
                <wp:extent cx="107569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85pt" to="87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 xml:space="preserve">En la parte de abajo, llenará el (la) encargado(a) </w:t>
      </w:r>
    </w:p>
    <w:p w:rsidR="000B20F7" w:rsidRDefault="000B20F7" w:rsidP="000B20F7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</w:p>
    <w:p w:rsidR="000B20F7" w:rsidRDefault="000B20F7" w:rsidP="000B20F7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□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説明者の所属・氏名</w:t>
      </w:r>
    </w:p>
    <w:p w:rsidR="000B20F7" w:rsidRDefault="000B20F7" w:rsidP="000B20F7">
      <w:pPr>
        <w:widowControl/>
        <w:spacing w:line="340" w:lineRule="exact"/>
        <w:ind w:leftChars="7" w:left="115"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u w:val="single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u w:val="single"/>
        </w:rPr>
        <w:t xml:space="preserve">説明者　　所属　　　　　　　　　　　　　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　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u w:val="single"/>
        </w:rPr>
        <w:t xml:space="preserve">氏名　　　　　　　　　　　　　　　　</w:t>
      </w:r>
    </w:p>
    <w:p w:rsidR="000B20F7" w:rsidRDefault="000B20F7" w:rsidP="000B20F7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</w:p>
    <w:p w:rsidR="000B20F7" w:rsidRDefault="000B20F7" w:rsidP="000B20F7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□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かかりつけ医への確認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 xml:space="preserve"> </w:t>
      </w:r>
    </w:p>
    <w:p w:rsidR="000B20F7" w:rsidRDefault="000B20F7" w:rsidP="000B20F7">
      <w:pPr>
        <w:widowControl/>
        <w:spacing w:line="340" w:lineRule="exact"/>
        <w:ind w:leftChars="7" w:left="115"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u w:val="single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u w:val="single"/>
        </w:rPr>
        <w:t xml:space="preserve">確認した医療機関・かかりつけ医　　　　　　　　　　　　　　　　　　　　　　　　　</w:t>
      </w:r>
    </w:p>
    <w:p w:rsidR="000B20F7" w:rsidRDefault="000B20F7" w:rsidP="000B20F7">
      <w:pPr>
        <w:widowControl/>
        <w:spacing w:line="340" w:lineRule="exact"/>
        <w:ind w:leftChars="7" w:left="115"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u w:val="single"/>
          <w:lang w:val="es-AR"/>
        </w:rPr>
      </w:pPr>
    </w:p>
    <w:p w:rsidR="000B20F7" w:rsidRDefault="000B20F7" w:rsidP="000B20F7">
      <w:pPr>
        <w:widowControl/>
        <w:spacing w:line="340" w:lineRule="exact"/>
        <w:ind w:leftChars="-91" w:rightChars="-3" w:right="-7" w:hangingChars="100" w:hanging="201"/>
        <w:rPr>
          <w:rFonts w:ascii="Arial Narrow" w:eastAsia="メイリオ" w:hAnsi="Arial Narrow" w:cs="メイリオ"/>
          <w:color w:val="0D0D0D" w:themeColor="text1" w:themeTint="F2"/>
          <w:sz w:val="20"/>
          <w:szCs w:val="20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※</w:t>
      </w:r>
      <w:r>
        <w:rPr>
          <w:rFonts w:ascii="Arial Narrow" w:eastAsia="メイリオ" w:hAnsi="Arial Narrow" w:cs="メイリオ"/>
          <w:color w:val="0D0D0D" w:themeColor="text1" w:themeTint="F2"/>
          <w:sz w:val="22"/>
          <w:szCs w:val="22"/>
          <w:lang w:val="es-AR"/>
        </w:rPr>
        <w:t xml:space="preserve">El encargado debe entregar una copia de la explicación y el término de consentimiento a </w:t>
      </w:r>
      <w:r>
        <w:rPr>
          <w:rFonts w:ascii="Arial Narrow" w:eastAsia="メイリオ" w:hAnsi="Arial Narrow" w:cs="メイリオ"/>
          <w:sz w:val="22"/>
          <w:szCs w:val="22"/>
          <w:lang w:val="es-AR"/>
        </w:rPr>
        <w:t>la persona indicada</w:t>
      </w:r>
      <w:r>
        <w:rPr>
          <w:rFonts w:ascii="Arial Narrow" w:eastAsia="メイリオ" w:hAnsi="Arial Narrow" w:cs="メイリオ" w:hint="eastAsia"/>
          <w:sz w:val="22"/>
          <w:szCs w:val="22"/>
          <w:lang w:val="es-AR"/>
        </w:rPr>
        <w:t>.</w:t>
      </w:r>
      <w:r>
        <w:rPr>
          <w:rFonts w:ascii="Arial Narrow" w:eastAsia="メイリオ" w:hAnsi="Arial Narrow" w:cs="メイリオ"/>
          <w:color w:val="0D0D0D" w:themeColor="text1" w:themeTint="F2"/>
          <w:sz w:val="22"/>
          <w:szCs w:val="22"/>
          <w:lang w:val="es-AR"/>
        </w:rPr>
        <w:t xml:space="preserve">  </w:t>
      </w:r>
      <w:r>
        <w:rPr>
          <w:rFonts w:ascii="Arial Narrow" w:eastAsia="メイリオ" w:hAnsi="Arial Narrow" w:cs="メイリオ"/>
          <w:color w:val="0D0D0D" w:themeColor="text1" w:themeTint="F2"/>
          <w:sz w:val="20"/>
          <w:szCs w:val="20"/>
        </w:rPr>
        <w:t>説明者は、本説明書及び同意書を</w:t>
      </w:r>
      <w:r>
        <w:rPr>
          <w:rFonts w:ascii="Arial Narrow" w:eastAsia="メイリオ" w:hAnsi="Arial Narrow" w:cs="メイリオ"/>
          <w:color w:val="0D0D0D" w:themeColor="text1" w:themeTint="F2"/>
          <w:sz w:val="20"/>
          <w:szCs w:val="20"/>
          <w:lang w:val="es-AR"/>
        </w:rPr>
        <w:t>１</w:t>
      </w:r>
      <w:r>
        <w:rPr>
          <w:rFonts w:ascii="Arial Narrow" w:eastAsia="メイリオ" w:hAnsi="Arial Narrow" w:cs="メイリオ"/>
          <w:color w:val="0D0D0D" w:themeColor="text1" w:themeTint="F2"/>
          <w:sz w:val="20"/>
          <w:szCs w:val="20"/>
        </w:rPr>
        <w:t>部コピーしてご本人にお渡しください。</w:t>
      </w:r>
    </w:p>
    <w:p w:rsidR="000B20F7" w:rsidRDefault="000B20F7" w:rsidP="000B20F7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0"/>
          <w:szCs w:val="20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※</w:t>
      </w:r>
      <w:r>
        <w:rPr>
          <w:rFonts w:ascii="Arial Narrow" w:eastAsia="メイリオ" w:hAnsi="Arial Narrow" w:cs="メイリオ"/>
          <w:color w:val="0D0D0D" w:themeColor="text1" w:themeTint="F2"/>
          <w:sz w:val="20"/>
          <w:szCs w:val="20"/>
        </w:rPr>
        <w:t>同意書原本は、事務局まで提出してください。</w:t>
      </w:r>
    </w:p>
    <w:p w:rsidR="000B20F7" w:rsidRDefault="000B20F7" w:rsidP="000B20F7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</w:p>
    <w:p w:rsidR="000B20F7" w:rsidRDefault="000B20F7" w:rsidP="000B20F7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【</w:t>
      </w:r>
      <w:r>
        <w:rPr>
          <w:rFonts w:ascii="Tahoma" w:eastAsia="メイリオ" w:hAnsi="Tahoma" w:cs="メイリオ"/>
          <w:b/>
          <w:color w:val="0D0D0D" w:themeColor="text1" w:themeTint="F2"/>
          <w:sz w:val="22"/>
          <w:szCs w:val="22"/>
          <w:lang w:val="es-AR"/>
        </w:rPr>
        <w:t xml:space="preserve">INFORMACIÓN 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お問い合せ先】</w:t>
      </w:r>
    </w:p>
    <w:p w:rsidR="000B20F7" w:rsidRDefault="000B20F7" w:rsidP="000B20F7">
      <w:pPr>
        <w:widowControl/>
        <w:spacing w:line="340" w:lineRule="exact"/>
        <w:ind w:leftChars="-91" w:rightChars="-3" w:right="-7" w:hangingChars="100" w:hanging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□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 xml:space="preserve">En Toyota 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〒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４７１－８５０１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 xml:space="preserve">Toyota-shi  Nishimachi 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３－６０</w:t>
      </w:r>
    </w:p>
    <w:p w:rsidR="000B20F7" w:rsidRDefault="000B20F7" w:rsidP="000B20F7">
      <w:pPr>
        <w:widowControl/>
        <w:spacing w:line="340" w:lineRule="exact"/>
        <w:ind w:leftChars="-91" w:left="2127" w:rightChars="-3" w:right="-7" w:hangingChars="1158" w:hanging="2328"/>
        <w:rPr>
          <w:rFonts w:ascii="Arial Narrow" w:eastAsia="メイリオ" w:hAnsi="Arial Narrow" w:cs="メイリオ"/>
          <w:b/>
          <w:color w:val="FF0000"/>
          <w:sz w:val="21"/>
          <w:szCs w:val="21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>Oficina Encargada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</w:t>
      </w:r>
      <w:r>
        <w:rPr>
          <w:rFonts w:ascii="Arial Narrow" w:eastAsia="メイリオ" w:hAnsi="Arial Narrow" w:cs="メイリオ"/>
          <w:b/>
          <w:color w:val="0D0D0D" w:themeColor="text1" w:themeTint="F2"/>
          <w:sz w:val="21"/>
          <w:szCs w:val="21"/>
          <w:lang w:val="es-AR"/>
        </w:rPr>
        <w:t>Departamento de Bienestar Social de Toyota, División de Planificación Regional de Atención          Integral</w:t>
      </w:r>
      <w:r>
        <w:rPr>
          <w:rFonts w:ascii="Arial Narrow" w:eastAsia="メイリオ" w:hAnsi="Arial Narrow" w:cs="メイリオ"/>
          <w:b/>
          <w:color w:val="FF0000"/>
          <w:sz w:val="21"/>
          <w:szCs w:val="21"/>
          <w:lang w:val="es-AR"/>
        </w:rPr>
        <w:t xml:space="preserve"> </w:t>
      </w:r>
    </w:p>
    <w:p w:rsidR="000B20F7" w:rsidRDefault="000B20F7" w:rsidP="000B20F7">
      <w:pPr>
        <w:widowControl/>
        <w:spacing w:line="340" w:lineRule="exact"/>
        <w:ind w:rightChars="-3" w:right="-7" w:firstLineChars="100" w:firstLine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 xml:space="preserve">              (Toyota-shi, Fukushi-bu, Chiiki Hokatsu Kea Kikaku-ka)   Tel (0565-34-6787)</w:t>
      </w:r>
    </w:p>
    <w:p w:rsidR="000B20F7" w:rsidRDefault="000B20F7" w:rsidP="000B20F7">
      <w:pPr>
        <w:widowControl/>
        <w:spacing w:line="340" w:lineRule="exact"/>
        <w:ind w:rightChars="-3" w:right="-7" w:firstLineChars="100" w:firstLine="201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</w:p>
    <w:p w:rsidR="000B20F7" w:rsidRDefault="000B20F7" w:rsidP="000B20F7">
      <w:pPr>
        <w:widowControl/>
        <w:spacing w:line="340" w:lineRule="exact"/>
        <w:ind w:rightChars="-3" w:right="-7" w:hanging="100"/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□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 xml:space="preserve">En Miyoshi 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>〒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４７０－０２９５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</w:t>
      </w: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 xml:space="preserve">Miyoshi-shi, Miyoshi-cho, Kosaka 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  <w:lang w:val="es-AR"/>
        </w:rPr>
        <w:t>５０</w:t>
      </w:r>
    </w:p>
    <w:p w:rsidR="000B20F7" w:rsidRDefault="000B20F7" w:rsidP="000B20F7">
      <w:pPr>
        <w:widowControl/>
        <w:spacing w:line="340" w:lineRule="exact"/>
        <w:ind w:rightChars="-3" w:right="-7" w:hanging="100"/>
        <w:rPr>
          <w:rFonts w:ascii="Tahoma" w:eastAsia="メイリオ" w:hAnsi="Tahoma" w:cs="メイリオ"/>
          <w:color w:val="FF0000"/>
          <w:sz w:val="22"/>
          <w:szCs w:val="22"/>
          <w:lang w:val="es-AR"/>
        </w:rPr>
      </w:pP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>Oficina Encargada</w:t>
      </w:r>
      <w:r>
        <w:rPr>
          <w:rFonts w:ascii="Tahoma" w:eastAsia="メイリオ" w:hAnsi="Tahoma" w:cs="メイリオ" w:hint="eastAsia"/>
          <w:color w:val="0D0D0D" w:themeColor="text1" w:themeTint="F2"/>
          <w:sz w:val="22"/>
          <w:szCs w:val="22"/>
        </w:rPr>
        <w:t xml:space="preserve">　</w:t>
      </w:r>
      <w:r>
        <w:rPr>
          <w:rFonts w:ascii="Arial Narrow" w:eastAsia="メイリオ" w:hAnsi="Arial Narrow" w:cs="メイリオ"/>
          <w:b/>
          <w:color w:val="0D0D0D" w:themeColor="text1" w:themeTint="F2"/>
          <w:sz w:val="22"/>
          <w:szCs w:val="22"/>
          <w:lang w:val="es-AR"/>
        </w:rPr>
        <w:t>Departamento de Bienestar Social de Miyoshi, División de Cuidado de Longevidad</w:t>
      </w:r>
      <w:r>
        <w:rPr>
          <w:rFonts w:ascii="Tahoma" w:eastAsia="メイリオ" w:hAnsi="Tahoma" w:cs="メイリオ"/>
          <w:color w:val="FF0000"/>
          <w:sz w:val="22"/>
          <w:szCs w:val="22"/>
          <w:lang w:val="es-AR"/>
        </w:rPr>
        <w:t xml:space="preserve"> </w:t>
      </w:r>
    </w:p>
    <w:p w:rsidR="001E32B2" w:rsidRPr="000B20F7" w:rsidRDefault="000B20F7" w:rsidP="002B1BBD">
      <w:pPr>
        <w:widowControl/>
        <w:spacing w:line="340" w:lineRule="exact"/>
        <w:ind w:rightChars="-3" w:right="-7" w:firstLineChars="100" w:firstLine="201"/>
        <w:rPr>
          <w:rFonts w:ascii="メイリオ" w:eastAsia="メイリオ" w:hAnsi="メイリオ" w:cs="メイリオ"/>
          <w:color w:val="0D0D0D" w:themeColor="text1" w:themeTint="F2"/>
          <w:sz w:val="22"/>
          <w:szCs w:val="22"/>
          <w:lang w:val="es-AR"/>
        </w:rPr>
      </w:pPr>
      <w:r>
        <w:rPr>
          <w:rFonts w:ascii="Tahoma" w:eastAsia="メイリオ" w:hAnsi="Tahoma" w:cs="メイリオ"/>
          <w:color w:val="0D0D0D" w:themeColor="text1" w:themeTint="F2"/>
          <w:sz w:val="22"/>
          <w:szCs w:val="22"/>
          <w:lang w:val="es-AR"/>
        </w:rPr>
        <w:t xml:space="preserve">            (Miyoshi-shi Fukushi-bu, Chouju Kaigo –ka)     Tel (0561-32-8009)</w:t>
      </w:r>
    </w:p>
    <w:sectPr w:rsidR="001E32B2" w:rsidRPr="000B20F7" w:rsidSect="001E6376">
      <w:headerReference w:type="default" r:id="rId9"/>
      <w:footerReference w:type="default" r:id="rId10"/>
      <w:type w:val="continuous"/>
      <w:pgSz w:w="11900" w:h="16840" w:code="9"/>
      <w:pgMar w:top="993" w:right="1127" w:bottom="993" w:left="993" w:header="851" w:footer="731" w:gutter="0"/>
      <w:cols w:space="425"/>
      <w:docGrid w:type="linesAndChars" w:linePitch="389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A8" w:rsidRDefault="002F09A8">
      <w:r>
        <w:separator/>
      </w:r>
    </w:p>
  </w:endnote>
  <w:endnote w:type="continuationSeparator" w:id="0">
    <w:p w:rsidR="002F09A8" w:rsidRDefault="002F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D5" w:rsidRDefault="00C911D5">
    <w:pPr>
      <w:pStyle w:val="a5"/>
      <w:rPr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</w:t>
    </w: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A42598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>/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NUMPAGES </w:instrText>
    </w:r>
    <w:r>
      <w:rPr>
        <w:rFonts w:ascii="Times New Roman" w:hAnsi="Times New Roman"/>
        <w:kern w:val="0"/>
        <w:sz w:val="20"/>
      </w:rPr>
      <w:fldChar w:fldCharType="separate"/>
    </w:r>
    <w:r w:rsidR="00A42598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A8" w:rsidRDefault="002F09A8">
      <w:r>
        <w:separator/>
      </w:r>
    </w:p>
  </w:footnote>
  <w:footnote w:type="continuationSeparator" w:id="0">
    <w:p w:rsidR="002F09A8" w:rsidRDefault="002F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D5" w:rsidRDefault="00C911D5">
    <w:pPr>
      <w:pStyle w:val="a3"/>
      <w:ind w:right="400"/>
      <w:jc w:val="right"/>
      <w:rPr>
        <w:rFonts w:ascii="Meiryo UI" w:eastAsia="Meiryo UI" w:hAnsi="Meiryo UI" w:cs="Meiryo U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8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0C025279"/>
    <w:multiLevelType w:val="hybridMultilevel"/>
    <w:tmpl w:val="419414B4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">
    <w:nsid w:val="1EA60151"/>
    <w:multiLevelType w:val="hybridMultilevel"/>
    <w:tmpl w:val="47FCF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A069C4"/>
    <w:multiLevelType w:val="hybridMultilevel"/>
    <w:tmpl w:val="C298F2CA"/>
    <w:lvl w:ilvl="0" w:tplc="BD108E8C">
      <w:start w:val="1"/>
      <w:numFmt w:val="decimalFullWidth"/>
      <w:lvlText w:val="（%1）"/>
      <w:lvlJc w:val="left"/>
      <w:pPr>
        <w:ind w:left="925" w:hanging="720"/>
      </w:pPr>
      <w:rPr>
        <w:rFonts w:cs="Verdan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843D58"/>
    <w:multiLevelType w:val="hybridMultilevel"/>
    <w:tmpl w:val="953222E8"/>
    <w:lvl w:ilvl="0" w:tplc="9690ACBA">
      <w:start w:val="1"/>
      <w:numFmt w:val="decimalFullWidth"/>
      <w:lvlText w:val="（%1）"/>
      <w:lvlJc w:val="left"/>
      <w:pPr>
        <w:ind w:left="584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>
    <w:nsid w:val="355E0473"/>
    <w:multiLevelType w:val="hybridMultilevel"/>
    <w:tmpl w:val="7ACC8B08"/>
    <w:lvl w:ilvl="0" w:tplc="E75426B4">
      <w:start w:val="1"/>
      <w:numFmt w:val="decimalFullWidth"/>
      <w:lvlText w:val="（%1）"/>
      <w:lvlJc w:val="left"/>
      <w:pPr>
        <w:ind w:left="1130" w:hanging="720"/>
      </w:pPr>
      <w:rPr>
        <w:rFonts w:cs="Verdan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>
    <w:nsid w:val="405A0D01"/>
    <w:multiLevelType w:val="hybridMultilevel"/>
    <w:tmpl w:val="7FA0A210"/>
    <w:lvl w:ilvl="0" w:tplc="07361446">
      <w:numFmt w:val="bullet"/>
      <w:lvlText w:val="・"/>
      <w:lvlJc w:val="left"/>
      <w:pPr>
        <w:ind w:left="154" w:hanging="360"/>
      </w:pPr>
      <w:rPr>
        <w:rFonts w:ascii="メイリオ" w:eastAsia="メイリオ" w:hAnsi="メイリオ" w:cs="メイリオ" w:hint="eastAsia"/>
      </w:rPr>
    </w:lvl>
    <w:lvl w:ilvl="1" w:tplc="D340C0A2">
      <w:numFmt w:val="bullet"/>
      <w:lvlText w:val="※"/>
      <w:lvlJc w:val="left"/>
      <w:pPr>
        <w:ind w:left="574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</w:abstractNum>
  <w:abstractNum w:abstractNumId="7">
    <w:nsid w:val="54AB7BB8"/>
    <w:multiLevelType w:val="hybridMultilevel"/>
    <w:tmpl w:val="EF007D12"/>
    <w:lvl w:ilvl="0" w:tplc="FE00CF28">
      <w:start w:val="1"/>
      <w:numFmt w:val="japaneseCounting"/>
      <w:lvlText w:val="第%1章"/>
      <w:lvlJc w:val="left"/>
      <w:pPr>
        <w:ind w:left="2094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  <w:rPr>
        <w:rFonts w:cs="Times New Roman"/>
      </w:rPr>
    </w:lvl>
  </w:abstractNum>
  <w:abstractNum w:abstractNumId="8">
    <w:nsid w:val="58771923"/>
    <w:multiLevelType w:val="hybridMultilevel"/>
    <w:tmpl w:val="4DA642D8"/>
    <w:lvl w:ilvl="0" w:tplc="FECA4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AE5ECE"/>
    <w:multiLevelType w:val="hybridMultilevel"/>
    <w:tmpl w:val="8B442B0C"/>
    <w:lvl w:ilvl="0" w:tplc="0409000F">
      <w:start w:val="1"/>
      <w:numFmt w:val="decimal"/>
      <w:lvlText w:val="%1."/>
      <w:lvlJc w:val="left"/>
      <w:pPr>
        <w:ind w:left="625" w:hanging="420"/>
      </w:p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>
    <w:nsid w:val="64625C4C"/>
    <w:multiLevelType w:val="hybridMultilevel"/>
    <w:tmpl w:val="29AABC1A"/>
    <w:lvl w:ilvl="0" w:tplc="BD108E8C">
      <w:start w:val="1"/>
      <w:numFmt w:val="decimalFullWidth"/>
      <w:lvlText w:val="（%1）"/>
      <w:lvlJc w:val="left"/>
      <w:pPr>
        <w:ind w:left="925" w:hanging="720"/>
      </w:pPr>
      <w:rPr>
        <w:rFonts w:cs="Verdana"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1">
    <w:nsid w:val="6F431DD6"/>
    <w:multiLevelType w:val="hybridMultilevel"/>
    <w:tmpl w:val="B51EC50A"/>
    <w:lvl w:ilvl="0" w:tplc="77F202F4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oNotTrackMoves/>
  <w:doNotTrackFormatting/>
  <w:defaultTabStop w:val="960"/>
  <w:hyphenationZone w:val="425"/>
  <w:drawingGridHorizontalSpacing w:val="227"/>
  <w:drawingGridVerticalSpacing w:val="389"/>
  <w:displayHorizontalDrawingGridEvery w:val="0"/>
  <w:characterSpacingControl w:val="doNotCompress"/>
  <w:noLineBreaksAfter w:lang="ja-JP" w:val="$[\{£¥‘“〈《「『【〔＄（［｛￡￥"/>
  <w:noLineBreaksBefore w:lang="ja-JP" w:val="!%,.:;?]}¢°’”‰′″℃々〉》」』】〕゛゜ゝゞ・ヽヾ！％），．：；？］｝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2"/>
    <w:rsid w:val="000076DC"/>
    <w:rsid w:val="000A1FC5"/>
    <w:rsid w:val="000B20F7"/>
    <w:rsid w:val="00126BCE"/>
    <w:rsid w:val="00162876"/>
    <w:rsid w:val="0017374D"/>
    <w:rsid w:val="001874B9"/>
    <w:rsid w:val="001E32B2"/>
    <w:rsid w:val="001E6376"/>
    <w:rsid w:val="0023502C"/>
    <w:rsid w:val="00240B08"/>
    <w:rsid w:val="002454DC"/>
    <w:rsid w:val="002B1BBD"/>
    <w:rsid w:val="002C6457"/>
    <w:rsid w:val="002F09A8"/>
    <w:rsid w:val="002F4619"/>
    <w:rsid w:val="003348DB"/>
    <w:rsid w:val="003357D8"/>
    <w:rsid w:val="003D4AD1"/>
    <w:rsid w:val="00420FE3"/>
    <w:rsid w:val="004E07D3"/>
    <w:rsid w:val="004F1128"/>
    <w:rsid w:val="00596C61"/>
    <w:rsid w:val="005B350C"/>
    <w:rsid w:val="006553D0"/>
    <w:rsid w:val="006B19E6"/>
    <w:rsid w:val="006E3CED"/>
    <w:rsid w:val="00715CA5"/>
    <w:rsid w:val="007A43E0"/>
    <w:rsid w:val="00851010"/>
    <w:rsid w:val="008F51D1"/>
    <w:rsid w:val="00905579"/>
    <w:rsid w:val="009132DA"/>
    <w:rsid w:val="00920CD5"/>
    <w:rsid w:val="00922520"/>
    <w:rsid w:val="00926215"/>
    <w:rsid w:val="00930CFC"/>
    <w:rsid w:val="0098432B"/>
    <w:rsid w:val="009F62FC"/>
    <w:rsid w:val="00A42598"/>
    <w:rsid w:val="00A45C0C"/>
    <w:rsid w:val="00A820D1"/>
    <w:rsid w:val="00A96F5F"/>
    <w:rsid w:val="00B065D6"/>
    <w:rsid w:val="00BF65C4"/>
    <w:rsid w:val="00C076A4"/>
    <w:rsid w:val="00C833BC"/>
    <w:rsid w:val="00C911D5"/>
    <w:rsid w:val="00CF1029"/>
    <w:rsid w:val="00D508CF"/>
    <w:rsid w:val="00D93040"/>
    <w:rsid w:val="00D97163"/>
    <w:rsid w:val="00DD58C9"/>
    <w:rsid w:val="00E9053E"/>
    <w:rsid w:val="00F06F59"/>
    <w:rsid w:val="00F33867"/>
    <w:rsid w:val="00F61384"/>
    <w:rsid w:val="00FC183F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960"/>
    </w:p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paragraph" w:styleId="a8">
    <w:name w:val="Balloon Text"/>
    <w:basedOn w:val="a"/>
    <w:link w:val="a9"/>
    <w:semiHidden/>
    <w:rPr>
      <w:rFonts w:ascii="Arial" w:eastAsia="ＭＳ ゴシックfalt" w:hAnsi="Arial"/>
      <w:sz w:val="18"/>
      <w:szCs w:val="18"/>
    </w:rPr>
  </w:style>
  <w:style w:type="character" w:customStyle="1" w:styleId="a9">
    <w:name w:val="吹き出し (文字)"/>
    <w:link w:val="a8"/>
    <w:semiHidden/>
    <w:locked/>
    <w:rPr>
      <w:rFonts w:ascii="Arial" w:eastAsia="ＭＳ ゴシックfalt" w:hAnsi="Arial" w:cs="Times New Roman"/>
      <w:sz w:val="18"/>
      <w:szCs w:val="18"/>
    </w:rPr>
  </w:style>
  <w:style w:type="table" w:styleId="aa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semiHidden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semiHidden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960"/>
    </w:p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paragraph" w:styleId="a8">
    <w:name w:val="Balloon Text"/>
    <w:basedOn w:val="a"/>
    <w:link w:val="a9"/>
    <w:semiHidden/>
    <w:rPr>
      <w:rFonts w:ascii="Arial" w:eastAsia="ＭＳ ゴシックfalt" w:hAnsi="Arial"/>
      <w:sz w:val="18"/>
      <w:szCs w:val="18"/>
    </w:rPr>
  </w:style>
  <w:style w:type="character" w:customStyle="1" w:styleId="a9">
    <w:name w:val="吹き出し (文字)"/>
    <w:link w:val="a8"/>
    <w:semiHidden/>
    <w:locked/>
    <w:rPr>
      <w:rFonts w:ascii="Arial" w:eastAsia="ＭＳ ゴシックfalt" w:hAnsi="Arial" w:cs="Times New Roman"/>
      <w:sz w:val="18"/>
      <w:szCs w:val="18"/>
    </w:rPr>
  </w:style>
  <w:style w:type="table" w:styleId="aa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semiHidden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semiHidden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7D45-20DE-415D-AF55-DBF7ACF3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716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在宅医療・福祉統合ネットワーク</vt:lpstr>
      <vt:lpstr>在宅医療・福祉統合ネットワーク</vt:lpstr>
    </vt:vector>
  </TitlesOfParts>
  <Company>豊明市役所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在宅医療・福祉統合ネットワーク</dc:title>
  <dc:creator>杉下 明隆</dc:creator>
  <cp:lastModifiedBy>data</cp:lastModifiedBy>
  <cp:revision>13</cp:revision>
  <cp:lastPrinted>2020-05-01T02:54:00Z</cp:lastPrinted>
  <dcterms:created xsi:type="dcterms:W3CDTF">2020-03-12T01:47:00Z</dcterms:created>
  <dcterms:modified xsi:type="dcterms:W3CDTF">2020-05-01T02:54:00Z</dcterms:modified>
</cp:coreProperties>
</file>