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621E" w:rsidRDefault="0035621E" w:rsidP="0035621E">
      <w:pPr>
        <w:jc w:val="left"/>
        <w:rPr>
          <w:rFonts w:asciiTheme="minorEastAsia" w:hAnsiTheme="minorEastAsia"/>
          <w:sz w:val="24"/>
          <w:szCs w:val="24"/>
        </w:rPr>
      </w:pPr>
      <w:r>
        <w:rPr>
          <w:rFonts w:asciiTheme="minorEastAsia" w:hAnsiTheme="minorEastAsia" w:hint="eastAsia"/>
          <w:sz w:val="24"/>
          <w:szCs w:val="24"/>
        </w:rPr>
        <w:t>関係者各位</w:t>
      </w:r>
    </w:p>
    <w:p w:rsidR="0035621E" w:rsidRDefault="0035621E" w:rsidP="0035621E">
      <w:pPr>
        <w:jc w:val="left"/>
        <w:rPr>
          <w:rFonts w:asciiTheme="minorEastAsia" w:hAnsiTheme="minorEastAsia"/>
          <w:sz w:val="24"/>
          <w:szCs w:val="24"/>
        </w:rPr>
      </w:pPr>
    </w:p>
    <w:p w:rsidR="0035621E" w:rsidRDefault="0035621E" w:rsidP="0035621E">
      <w:pPr>
        <w:jc w:val="right"/>
        <w:rPr>
          <w:rFonts w:asciiTheme="minorEastAsia" w:hAnsiTheme="minorEastAsia"/>
          <w:sz w:val="24"/>
          <w:szCs w:val="24"/>
        </w:rPr>
      </w:pPr>
      <w:r>
        <w:rPr>
          <w:rFonts w:asciiTheme="minorEastAsia" w:hAnsiTheme="minorEastAsia" w:hint="eastAsia"/>
          <w:sz w:val="24"/>
          <w:szCs w:val="24"/>
        </w:rPr>
        <w:t>豊橋市長寿介護課</w:t>
      </w:r>
    </w:p>
    <w:p w:rsidR="0035621E" w:rsidRPr="0035621E" w:rsidRDefault="0035621E" w:rsidP="0035621E">
      <w:pPr>
        <w:jc w:val="right"/>
        <w:rPr>
          <w:rFonts w:asciiTheme="minorEastAsia" w:hAnsiTheme="minorEastAsia"/>
          <w:sz w:val="24"/>
          <w:szCs w:val="24"/>
        </w:rPr>
      </w:pPr>
    </w:p>
    <w:p w:rsidR="00123147" w:rsidRDefault="00FB16AD" w:rsidP="00FB16AD">
      <w:pPr>
        <w:jc w:val="center"/>
        <w:rPr>
          <w:rFonts w:asciiTheme="majorEastAsia" w:eastAsiaTheme="majorEastAsia" w:hAnsiTheme="majorEastAsia"/>
          <w:sz w:val="24"/>
          <w:szCs w:val="24"/>
        </w:rPr>
      </w:pPr>
      <w:r w:rsidRPr="00FB16AD">
        <w:rPr>
          <w:rFonts w:asciiTheme="majorEastAsia" w:eastAsiaTheme="majorEastAsia" w:hAnsiTheme="majorEastAsia" w:hint="eastAsia"/>
          <w:sz w:val="24"/>
          <w:szCs w:val="24"/>
        </w:rPr>
        <w:t>統一様式健康診断書の使用時の注意点</w:t>
      </w:r>
    </w:p>
    <w:p w:rsidR="00FB16AD" w:rsidRDefault="00FB16AD" w:rsidP="00FB16AD">
      <w:pPr>
        <w:rPr>
          <w:rFonts w:asciiTheme="minorEastAsia" w:hAnsiTheme="minorEastAsia"/>
          <w:sz w:val="24"/>
          <w:szCs w:val="24"/>
        </w:rPr>
      </w:pPr>
    </w:p>
    <w:p w:rsidR="00FB16AD" w:rsidRDefault="0035621E" w:rsidP="0035621E">
      <w:pPr>
        <w:ind w:left="240" w:hangingChars="100" w:hanging="240"/>
        <w:rPr>
          <w:rFonts w:asciiTheme="minorEastAsia" w:hAnsiTheme="minorEastAsia"/>
          <w:sz w:val="24"/>
          <w:szCs w:val="24"/>
        </w:rPr>
      </w:pPr>
      <w:r>
        <w:rPr>
          <w:rFonts w:asciiTheme="minorEastAsia" w:hAnsiTheme="minorEastAsia" w:hint="eastAsia"/>
          <w:sz w:val="24"/>
          <w:szCs w:val="24"/>
        </w:rPr>
        <w:t>◯</w:t>
      </w:r>
      <w:r w:rsidR="00FB16AD">
        <w:rPr>
          <w:rFonts w:asciiTheme="minorEastAsia" w:hAnsiTheme="minorEastAsia" w:hint="eastAsia"/>
          <w:sz w:val="24"/>
          <w:szCs w:val="24"/>
        </w:rPr>
        <w:t>本診断書の使用を義務付けるものではありません。</w:t>
      </w:r>
      <w:r>
        <w:rPr>
          <w:rFonts w:asciiTheme="minorEastAsia" w:hAnsiTheme="minorEastAsia" w:hint="eastAsia"/>
          <w:sz w:val="24"/>
          <w:szCs w:val="24"/>
        </w:rPr>
        <w:t>（介護施設より提出の求めがあった際に利用してください。）</w:t>
      </w:r>
    </w:p>
    <w:p w:rsidR="009901ED" w:rsidRDefault="0035621E" w:rsidP="00E24F80">
      <w:pPr>
        <w:ind w:left="240" w:hangingChars="100" w:hanging="240"/>
        <w:rPr>
          <w:rFonts w:asciiTheme="minorEastAsia" w:hAnsiTheme="minorEastAsia"/>
          <w:sz w:val="24"/>
          <w:szCs w:val="24"/>
        </w:rPr>
      </w:pPr>
      <w:r>
        <w:rPr>
          <w:rFonts w:asciiTheme="minorEastAsia" w:hAnsiTheme="minorEastAsia" w:hint="eastAsia"/>
          <w:sz w:val="24"/>
          <w:szCs w:val="24"/>
        </w:rPr>
        <w:t>◯</w:t>
      </w:r>
      <w:r w:rsidR="009901ED">
        <w:rPr>
          <w:rFonts w:asciiTheme="minorEastAsia" w:hAnsiTheme="minorEastAsia" w:hint="eastAsia"/>
          <w:sz w:val="24"/>
          <w:szCs w:val="24"/>
        </w:rPr>
        <w:t>胸部レントゲン撮影について</w:t>
      </w:r>
    </w:p>
    <w:p w:rsidR="00E24F80" w:rsidRPr="00E24F80" w:rsidRDefault="009901ED" w:rsidP="009901ED">
      <w:pPr>
        <w:ind w:leftChars="114" w:left="479" w:hangingChars="100" w:hanging="240"/>
        <w:rPr>
          <w:rFonts w:asciiTheme="minorEastAsia" w:hAnsiTheme="minorEastAsia"/>
          <w:sz w:val="24"/>
          <w:szCs w:val="24"/>
        </w:rPr>
      </w:pPr>
      <w:r>
        <w:rPr>
          <w:rFonts w:asciiTheme="minorEastAsia" w:hAnsiTheme="minorEastAsia" w:hint="eastAsia"/>
          <w:sz w:val="24"/>
          <w:szCs w:val="24"/>
        </w:rPr>
        <w:t>・</w:t>
      </w:r>
      <w:r w:rsidR="00E24F80" w:rsidRPr="00E24F80">
        <w:rPr>
          <w:rFonts w:asciiTheme="minorEastAsia" w:hAnsiTheme="minorEastAsia" w:hint="eastAsia"/>
          <w:sz w:val="24"/>
          <w:szCs w:val="24"/>
        </w:rPr>
        <w:t>原則必須とし、6ヶ月以内に撮影して</w:t>
      </w:r>
      <w:r w:rsidR="0035621E">
        <w:rPr>
          <w:rFonts w:asciiTheme="minorEastAsia" w:hAnsiTheme="minorEastAsia" w:hint="eastAsia"/>
          <w:sz w:val="24"/>
          <w:szCs w:val="24"/>
        </w:rPr>
        <w:t>おり特に変化のない場合は、その所見に基づき記入して下さい。但し</w:t>
      </w:r>
      <w:r w:rsidR="00E24F80" w:rsidRPr="00E24F80">
        <w:rPr>
          <w:rFonts w:asciiTheme="minorEastAsia" w:hAnsiTheme="minorEastAsia" w:hint="eastAsia"/>
          <w:sz w:val="24"/>
          <w:szCs w:val="24"/>
        </w:rPr>
        <w:t>診断書は、記載日より1年</w:t>
      </w:r>
      <w:r w:rsidR="0035621E">
        <w:rPr>
          <w:rFonts w:asciiTheme="minorEastAsia" w:hAnsiTheme="minorEastAsia" w:hint="eastAsia"/>
          <w:sz w:val="24"/>
          <w:szCs w:val="24"/>
        </w:rPr>
        <w:t>間</w:t>
      </w:r>
      <w:r w:rsidR="00E24F80" w:rsidRPr="00E24F80">
        <w:rPr>
          <w:rFonts w:asciiTheme="minorEastAsia" w:hAnsiTheme="minorEastAsia" w:hint="eastAsia"/>
          <w:sz w:val="24"/>
          <w:szCs w:val="24"/>
        </w:rPr>
        <w:t>有効とします。</w:t>
      </w:r>
    </w:p>
    <w:p w:rsidR="009901ED" w:rsidRDefault="009901ED" w:rsidP="009901ED">
      <w:pPr>
        <w:ind w:firstLineChars="100" w:firstLine="240"/>
        <w:rPr>
          <w:rFonts w:asciiTheme="minorEastAsia" w:hAnsiTheme="minorEastAsia"/>
          <w:sz w:val="24"/>
          <w:szCs w:val="24"/>
        </w:rPr>
      </w:pPr>
      <w:r>
        <w:rPr>
          <w:rFonts w:asciiTheme="minorEastAsia" w:hAnsiTheme="minorEastAsia" w:hint="eastAsia"/>
          <w:sz w:val="24"/>
          <w:szCs w:val="24"/>
        </w:rPr>
        <w:t>・</w:t>
      </w:r>
      <w:r w:rsidR="00E24F80" w:rsidRPr="00E24F80">
        <w:rPr>
          <w:rFonts w:asciiTheme="minorEastAsia" w:hAnsiTheme="minorEastAsia" w:hint="eastAsia"/>
          <w:sz w:val="24"/>
          <w:szCs w:val="24"/>
        </w:rPr>
        <w:t>陳旧性肺結核を有する場合は記載して下さい。</w:t>
      </w:r>
    </w:p>
    <w:p w:rsidR="00E24F80" w:rsidRDefault="009901ED" w:rsidP="009901ED">
      <w:pPr>
        <w:ind w:leftChars="114" w:left="479" w:hangingChars="100" w:hanging="240"/>
        <w:rPr>
          <w:rFonts w:asciiTheme="minorEastAsia" w:hAnsiTheme="minorEastAsia"/>
          <w:sz w:val="24"/>
          <w:szCs w:val="24"/>
        </w:rPr>
      </w:pPr>
      <w:r>
        <w:rPr>
          <w:rFonts w:asciiTheme="minorEastAsia" w:hAnsiTheme="minorEastAsia" w:hint="eastAsia"/>
          <w:sz w:val="24"/>
          <w:szCs w:val="24"/>
        </w:rPr>
        <w:t>・</w:t>
      </w:r>
      <w:r w:rsidR="00E24F80" w:rsidRPr="00E24F80">
        <w:rPr>
          <w:rFonts w:asciiTheme="minorEastAsia" w:hAnsiTheme="minorEastAsia" w:hint="eastAsia"/>
          <w:sz w:val="24"/>
          <w:szCs w:val="24"/>
        </w:rPr>
        <w:t>在宅、身体状況、設備上の都合で実施できない場合は、自他覚所見や他の検査所見から、呼吸器疾患の有無についてコメントをお願いします。</w:t>
      </w:r>
    </w:p>
    <w:p w:rsidR="009901ED" w:rsidRDefault="009901ED" w:rsidP="009901ED">
      <w:pPr>
        <w:rPr>
          <w:rFonts w:asciiTheme="minorEastAsia" w:hAnsiTheme="minorEastAsia"/>
          <w:sz w:val="24"/>
          <w:szCs w:val="24"/>
        </w:rPr>
      </w:pPr>
      <w:r>
        <w:rPr>
          <w:rFonts w:asciiTheme="minorEastAsia" w:hAnsiTheme="minorEastAsia" w:hint="eastAsia"/>
          <w:sz w:val="24"/>
          <w:szCs w:val="24"/>
        </w:rPr>
        <w:t>◯特記事項について</w:t>
      </w:r>
    </w:p>
    <w:p w:rsidR="009901ED" w:rsidRDefault="009901ED" w:rsidP="009901ED">
      <w:pPr>
        <w:ind w:leftChars="114" w:left="424" w:hangingChars="77" w:hanging="185"/>
        <w:rPr>
          <w:rFonts w:asciiTheme="minorEastAsia" w:hAnsiTheme="minorEastAsia"/>
          <w:sz w:val="24"/>
          <w:szCs w:val="24"/>
        </w:rPr>
      </w:pPr>
      <w:r>
        <w:rPr>
          <w:rFonts w:asciiTheme="minorEastAsia" w:hAnsiTheme="minorEastAsia" w:hint="eastAsia"/>
          <w:sz w:val="24"/>
          <w:szCs w:val="24"/>
        </w:rPr>
        <w:t>・</w:t>
      </w:r>
      <w:r w:rsidR="00E24F80" w:rsidRPr="00E24F80">
        <w:rPr>
          <w:rFonts w:asciiTheme="minorEastAsia" w:hAnsiTheme="minorEastAsia" w:hint="eastAsia"/>
          <w:sz w:val="24"/>
          <w:szCs w:val="24"/>
        </w:rPr>
        <w:t>医師が有用と判断した情報を記入して下さい。特に感染症については肝炎ウィルス検査の実施歴があり、新たな感染が疑われない場合、既存のデータがあれば利用して下さい。</w:t>
      </w:r>
    </w:p>
    <w:p w:rsidR="009901ED" w:rsidRDefault="009901ED" w:rsidP="009901ED">
      <w:pPr>
        <w:ind w:leftChars="114" w:left="424" w:hangingChars="77" w:hanging="185"/>
        <w:rPr>
          <w:rFonts w:asciiTheme="minorEastAsia" w:hAnsiTheme="minorEastAsia"/>
          <w:sz w:val="24"/>
          <w:szCs w:val="24"/>
        </w:rPr>
      </w:pPr>
      <w:r>
        <w:rPr>
          <w:rFonts w:asciiTheme="minorEastAsia" w:hAnsiTheme="minorEastAsia" w:hint="eastAsia"/>
          <w:sz w:val="24"/>
          <w:szCs w:val="24"/>
        </w:rPr>
        <w:t>・</w:t>
      </w:r>
      <w:r w:rsidR="00E24F80" w:rsidRPr="00E24F80">
        <w:rPr>
          <w:rFonts w:asciiTheme="minorEastAsia" w:hAnsiTheme="minorEastAsia" w:hint="eastAsia"/>
          <w:sz w:val="24"/>
          <w:szCs w:val="24"/>
        </w:rPr>
        <w:t>また</w:t>
      </w:r>
      <w:r w:rsidR="003A51E0">
        <w:rPr>
          <w:rFonts w:asciiTheme="minorEastAsia" w:hAnsiTheme="minorEastAsia" w:hint="eastAsia"/>
          <w:sz w:val="24"/>
          <w:szCs w:val="24"/>
        </w:rPr>
        <w:t>、医療処置中で</w:t>
      </w:r>
      <w:bookmarkStart w:id="0" w:name="_GoBack"/>
      <w:bookmarkEnd w:id="0"/>
      <w:r>
        <w:rPr>
          <w:rFonts w:asciiTheme="minorEastAsia" w:hAnsiTheme="minorEastAsia" w:hint="eastAsia"/>
          <w:sz w:val="24"/>
          <w:szCs w:val="24"/>
        </w:rPr>
        <w:t>感染が疑われる場合は</w:t>
      </w:r>
      <w:r w:rsidR="00E24F80" w:rsidRPr="00E24F80">
        <w:rPr>
          <w:rFonts w:asciiTheme="minorEastAsia" w:hAnsiTheme="minorEastAsia" w:hint="eastAsia"/>
          <w:sz w:val="24"/>
          <w:szCs w:val="24"/>
        </w:rPr>
        <w:t>抗菌薬耐性の感染巣がある場合などに限り、細菌検査を実施して下さい。</w:t>
      </w:r>
    </w:p>
    <w:p w:rsidR="00E24F80" w:rsidRDefault="009901ED" w:rsidP="009901ED">
      <w:pPr>
        <w:ind w:leftChars="114" w:left="424" w:hangingChars="77" w:hanging="185"/>
        <w:rPr>
          <w:rFonts w:asciiTheme="minorEastAsia" w:hAnsiTheme="minorEastAsia"/>
          <w:sz w:val="24"/>
          <w:szCs w:val="24"/>
        </w:rPr>
      </w:pPr>
      <w:r>
        <w:rPr>
          <w:rFonts w:asciiTheme="minorEastAsia" w:hAnsiTheme="minorEastAsia" w:hint="eastAsia"/>
          <w:sz w:val="24"/>
          <w:szCs w:val="24"/>
        </w:rPr>
        <w:t>・</w:t>
      </w:r>
      <w:r w:rsidR="00E24F80" w:rsidRPr="00E24F80">
        <w:rPr>
          <w:rFonts w:asciiTheme="minorEastAsia" w:hAnsiTheme="minorEastAsia" w:hint="eastAsia"/>
          <w:sz w:val="24"/>
          <w:szCs w:val="24"/>
        </w:rPr>
        <w:t>疥癬を疑う皮膚所見や症状があれば、皮膚科受診等で確定診断をつけて下さい。</w:t>
      </w:r>
    </w:p>
    <w:p w:rsidR="00062391" w:rsidRDefault="0035621E" w:rsidP="00E24F80">
      <w:pPr>
        <w:ind w:left="240" w:hangingChars="100" w:hanging="240"/>
        <w:rPr>
          <w:rFonts w:asciiTheme="minorEastAsia" w:hAnsiTheme="minorEastAsia"/>
          <w:sz w:val="24"/>
          <w:szCs w:val="24"/>
        </w:rPr>
      </w:pPr>
      <w:r>
        <w:rPr>
          <w:rFonts w:asciiTheme="minorEastAsia" w:hAnsiTheme="minorEastAsia" w:hint="eastAsia"/>
          <w:sz w:val="24"/>
          <w:szCs w:val="24"/>
        </w:rPr>
        <w:t>◯</w:t>
      </w:r>
      <w:r w:rsidR="00B929C7">
        <w:rPr>
          <w:rFonts w:asciiTheme="minorEastAsia" w:hAnsiTheme="minorEastAsia" w:hint="eastAsia"/>
          <w:sz w:val="24"/>
          <w:szCs w:val="24"/>
        </w:rPr>
        <w:t>利用者の経済的負担及び</w:t>
      </w:r>
      <w:r>
        <w:rPr>
          <w:rFonts w:asciiTheme="minorEastAsia" w:hAnsiTheme="minorEastAsia" w:hint="eastAsia"/>
          <w:sz w:val="24"/>
          <w:szCs w:val="24"/>
        </w:rPr>
        <w:t>医療従事者の業務負担の軽減のため、診断書作成の時点で複写することへの同意を得るよう、ご協力をお願いします</w:t>
      </w:r>
      <w:r w:rsidR="00E24F80" w:rsidRPr="00E24F80">
        <w:rPr>
          <w:rFonts w:asciiTheme="minorEastAsia" w:hAnsiTheme="minorEastAsia" w:hint="eastAsia"/>
          <w:sz w:val="24"/>
          <w:szCs w:val="24"/>
        </w:rPr>
        <w:t>。また、実際に複写する際にも、記載医師に複写の同意を得ることとします。</w:t>
      </w:r>
      <w:r w:rsidR="00E24F80" w:rsidRPr="00E24F80">
        <w:rPr>
          <w:rFonts w:asciiTheme="minorEastAsia" w:hAnsiTheme="minorEastAsia" w:hint="eastAsia"/>
          <w:sz w:val="24"/>
          <w:szCs w:val="24"/>
        </w:rPr>
        <w:tab/>
      </w:r>
    </w:p>
    <w:p w:rsidR="00E24F80" w:rsidRDefault="0035621E" w:rsidP="00E24F80">
      <w:pPr>
        <w:ind w:left="240" w:hangingChars="100" w:hanging="240"/>
        <w:rPr>
          <w:rFonts w:asciiTheme="minorEastAsia" w:hAnsiTheme="minorEastAsia"/>
          <w:sz w:val="24"/>
          <w:szCs w:val="24"/>
        </w:rPr>
      </w:pPr>
      <w:r>
        <w:rPr>
          <w:rFonts w:asciiTheme="minorEastAsia" w:hAnsiTheme="minorEastAsia" w:hint="eastAsia"/>
          <w:sz w:val="24"/>
          <w:szCs w:val="24"/>
        </w:rPr>
        <w:t>◯</w:t>
      </w:r>
      <w:r w:rsidR="00E24F80" w:rsidRPr="00E24F80">
        <w:rPr>
          <w:rFonts w:asciiTheme="minorEastAsia" w:hAnsiTheme="minorEastAsia" w:hint="eastAsia"/>
          <w:sz w:val="24"/>
          <w:szCs w:val="24"/>
        </w:rPr>
        <w:t>複写は必ず原本から行い（複写の複写は不可）、複写実施者名、複写実施日、記載医師確認日を記載・捺印します</w:t>
      </w:r>
      <w:r w:rsidR="00E24F80">
        <w:rPr>
          <w:rFonts w:asciiTheme="minorEastAsia" w:hAnsiTheme="minorEastAsia" w:hint="eastAsia"/>
          <w:sz w:val="24"/>
          <w:szCs w:val="24"/>
        </w:rPr>
        <w:t>。</w:t>
      </w:r>
    </w:p>
    <w:p w:rsidR="00E24F80" w:rsidRDefault="0035621E" w:rsidP="00E24F80">
      <w:pPr>
        <w:ind w:left="240" w:hangingChars="100" w:hanging="240"/>
        <w:rPr>
          <w:rFonts w:asciiTheme="minorEastAsia" w:hAnsiTheme="minorEastAsia"/>
          <w:sz w:val="24"/>
          <w:szCs w:val="24"/>
        </w:rPr>
      </w:pPr>
      <w:r>
        <w:rPr>
          <w:rFonts w:asciiTheme="minorEastAsia" w:hAnsiTheme="minorEastAsia" w:hint="eastAsia"/>
          <w:sz w:val="24"/>
          <w:szCs w:val="24"/>
        </w:rPr>
        <w:t>◯</w:t>
      </w:r>
      <w:r w:rsidR="00E24F80" w:rsidRPr="00E24F80">
        <w:rPr>
          <w:rFonts w:asciiTheme="minorEastAsia" w:hAnsiTheme="minorEastAsia" w:hint="eastAsia"/>
          <w:sz w:val="24"/>
          <w:szCs w:val="24"/>
        </w:rPr>
        <w:t>原本の管理は、本人及</w:t>
      </w:r>
      <w:r>
        <w:rPr>
          <w:rFonts w:asciiTheme="minorEastAsia" w:hAnsiTheme="minorEastAsia" w:hint="eastAsia"/>
          <w:sz w:val="24"/>
          <w:szCs w:val="24"/>
        </w:rPr>
        <w:t>び家族、或いは本人から文書で委託を受けた介護支援専門員が行うようにしてください。</w:t>
      </w:r>
    </w:p>
    <w:p w:rsidR="00E24F80" w:rsidRDefault="0035621E" w:rsidP="00E24F80">
      <w:pPr>
        <w:ind w:left="240" w:hangingChars="100" w:hanging="240"/>
        <w:rPr>
          <w:rFonts w:asciiTheme="minorEastAsia" w:hAnsiTheme="minorEastAsia"/>
          <w:sz w:val="24"/>
          <w:szCs w:val="24"/>
        </w:rPr>
      </w:pPr>
      <w:r>
        <w:rPr>
          <w:rFonts w:asciiTheme="minorEastAsia" w:hAnsiTheme="minorEastAsia" w:hint="eastAsia"/>
          <w:sz w:val="24"/>
          <w:szCs w:val="24"/>
        </w:rPr>
        <w:t>◯</w:t>
      </w:r>
      <w:r w:rsidR="00E24F80" w:rsidRPr="00E24F80">
        <w:rPr>
          <w:rFonts w:asciiTheme="minorEastAsia" w:hAnsiTheme="minorEastAsia" w:hint="eastAsia"/>
          <w:sz w:val="24"/>
          <w:szCs w:val="24"/>
        </w:rPr>
        <w:t>本診断書は、介護施設の利用申込み時のみ使用するものとし、個人情報の取り扱いには十分注意して下さい。</w:t>
      </w:r>
    </w:p>
    <w:p w:rsidR="0035621E" w:rsidRDefault="0035621E" w:rsidP="00E24F80">
      <w:pPr>
        <w:ind w:left="240" w:hangingChars="100" w:hanging="240"/>
        <w:rPr>
          <w:rFonts w:asciiTheme="minorEastAsia" w:hAnsiTheme="minorEastAsia"/>
          <w:sz w:val="24"/>
          <w:szCs w:val="24"/>
        </w:rPr>
      </w:pPr>
    </w:p>
    <w:p w:rsidR="0035621E" w:rsidRDefault="0035621E" w:rsidP="00E24F80">
      <w:pPr>
        <w:ind w:left="240" w:hangingChars="100" w:hanging="240"/>
        <w:rPr>
          <w:rFonts w:asciiTheme="minorEastAsia" w:hAnsiTheme="minorEastAsia"/>
          <w:sz w:val="24"/>
          <w:szCs w:val="24"/>
        </w:rPr>
      </w:pPr>
      <w:r>
        <w:rPr>
          <w:rFonts w:asciiTheme="minorEastAsia" w:hAnsiTheme="minorEastAsia" w:hint="eastAsia"/>
          <w:sz w:val="24"/>
          <w:szCs w:val="24"/>
        </w:rPr>
        <w:t>【参考】厚生労働省「</w:t>
      </w:r>
      <w:r w:rsidRPr="0035621E">
        <w:rPr>
          <w:rFonts w:asciiTheme="minorEastAsia" w:hAnsiTheme="minorEastAsia" w:hint="eastAsia"/>
          <w:sz w:val="24"/>
          <w:szCs w:val="24"/>
        </w:rPr>
        <w:t>運営基準等に係るＱ＆Ａ</w:t>
      </w:r>
      <w:r>
        <w:rPr>
          <w:rFonts w:asciiTheme="minorEastAsia" w:hAnsiTheme="minorEastAsia" w:hint="eastAsia"/>
          <w:sz w:val="24"/>
          <w:szCs w:val="24"/>
        </w:rPr>
        <w:t>」より抜粋</w:t>
      </w:r>
    </w:p>
    <w:p w:rsidR="0035621E" w:rsidRDefault="0035621E" w:rsidP="0035621E">
      <w:pPr>
        <w:ind w:leftChars="100" w:left="210"/>
        <w:rPr>
          <w:rFonts w:asciiTheme="minorEastAsia" w:hAnsiTheme="minorEastAsia"/>
          <w:sz w:val="24"/>
          <w:szCs w:val="24"/>
        </w:rPr>
      </w:pPr>
      <w:r>
        <w:rPr>
          <w:rFonts w:asciiTheme="minorEastAsia" w:hAnsiTheme="minorEastAsia" w:hint="eastAsia"/>
          <w:sz w:val="24"/>
          <w:szCs w:val="24"/>
        </w:rPr>
        <w:t>「</w:t>
      </w:r>
      <w:r w:rsidRPr="0035621E">
        <w:rPr>
          <w:rFonts w:asciiTheme="minorEastAsia" w:hAnsiTheme="minorEastAsia" w:hint="eastAsia"/>
          <w:sz w:val="24"/>
          <w:szCs w:val="24"/>
        </w:rPr>
        <w:t>利用申込者の負担軽減の観点からも、第一にサービス担当者会議における情報の共有や居宅療養管理指導による主治医からの情報提供といった現行制度の活用に務めることが望ましい。なお、事業者が安易に健康診断書の提出を求めるといった取扱いは適切でない。</w:t>
      </w:r>
      <w:r>
        <w:rPr>
          <w:rFonts w:asciiTheme="minorEastAsia" w:hAnsiTheme="minorEastAsia" w:hint="eastAsia"/>
          <w:sz w:val="24"/>
          <w:szCs w:val="24"/>
        </w:rPr>
        <w:t>」</w:t>
      </w:r>
    </w:p>
    <w:p w:rsidR="0035621E" w:rsidRPr="0035621E" w:rsidRDefault="0035621E" w:rsidP="0035621E">
      <w:pPr>
        <w:ind w:leftChars="100" w:left="210"/>
        <w:jc w:val="right"/>
        <w:rPr>
          <w:rFonts w:asciiTheme="minorEastAsia" w:hAnsiTheme="minorEastAsia"/>
          <w:sz w:val="24"/>
          <w:szCs w:val="24"/>
        </w:rPr>
      </w:pPr>
      <w:r>
        <w:rPr>
          <w:rFonts w:asciiTheme="minorEastAsia" w:hAnsiTheme="minorEastAsia" w:hint="eastAsia"/>
          <w:sz w:val="24"/>
          <w:szCs w:val="24"/>
        </w:rPr>
        <w:t>以上</w:t>
      </w:r>
    </w:p>
    <w:sectPr w:rsidR="0035621E" w:rsidRPr="0035621E" w:rsidSect="009901ED">
      <w:pgSz w:w="11906" w:h="16838"/>
      <w:pgMar w:top="1985" w:right="1474" w:bottom="1418" w:left="147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6AD"/>
    <w:rsid w:val="00062391"/>
    <w:rsid w:val="00123147"/>
    <w:rsid w:val="00206CD6"/>
    <w:rsid w:val="0035621E"/>
    <w:rsid w:val="003A51E0"/>
    <w:rsid w:val="009901ED"/>
    <w:rsid w:val="00B929C7"/>
    <w:rsid w:val="00E24F80"/>
    <w:rsid w:val="00FB16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AF9B5F4-365B-412F-A1CC-2B8DE733C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929C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929C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TotalTime>
  <Pages>1</Pages>
  <Words>127</Words>
  <Characters>730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戸崎　真孝</dc:creator>
  <cp:keywords/>
  <dc:description/>
  <cp:lastModifiedBy>戸崎　真孝</cp:lastModifiedBy>
  <cp:revision>8</cp:revision>
  <cp:lastPrinted>2020-03-19T05:04:00Z</cp:lastPrinted>
  <dcterms:created xsi:type="dcterms:W3CDTF">2020-03-06T08:08:00Z</dcterms:created>
  <dcterms:modified xsi:type="dcterms:W3CDTF">2020-03-19T05:18:00Z</dcterms:modified>
</cp:coreProperties>
</file>