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FEC" w:rsidRDefault="00D0529F" w:rsidP="00870420">
      <w:pPr>
        <w:snapToGrid w:val="0"/>
        <w:spacing w:line="500" w:lineRule="exact"/>
        <w:jc w:val="center"/>
        <w:rPr>
          <w:rFonts w:ascii="HG丸ｺﾞｼｯｸM-PRO" w:eastAsia="HG丸ｺﾞｼｯｸM-PRO"/>
          <w:b/>
          <w:sz w:val="28"/>
          <w:szCs w:val="28"/>
          <w:u w:val="double"/>
        </w:rPr>
      </w:pPr>
      <w:bookmarkStart w:id="0" w:name="_GoBack"/>
      <w:bookmarkEnd w:id="0"/>
      <w:r w:rsidRPr="002E2FEC">
        <w:rPr>
          <w:rFonts w:ascii="HG丸ｺﾞｼｯｸM-PRO" w:eastAsia="HG丸ｺﾞｼｯｸM-PRO" w:hint="eastAsia"/>
          <w:b/>
          <w:sz w:val="28"/>
          <w:szCs w:val="28"/>
          <w:u w:val="double"/>
        </w:rPr>
        <w:t>「南紀在宅ネット」</w:t>
      </w:r>
      <w:r w:rsidR="002E2FEC" w:rsidRPr="002E2FEC">
        <w:rPr>
          <w:rFonts w:ascii="HG丸ｺﾞｼｯｸM-PRO" w:eastAsia="HG丸ｺﾞｼｯｸM-PRO" w:hint="eastAsia"/>
          <w:b/>
          <w:sz w:val="28"/>
          <w:szCs w:val="28"/>
          <w:u w:val="double"/>
        </w:rPr>
        <w:t>電子＠連絡帳へ登録される</w:t>
      </w:r>
    </w:p>
    <w:p w:rsidR="005D6265" w:rsidRDefault="002E2FEC" w:rsidP="00870420">
      <w:pPr>
        <w:snapToGrid w:val="0"/>
        <w:spacing w:line="500" w:lineRule="exact"/>
        <w:jc w:val="center"/>
        <w:rPr>
          <w:rFonts w:ascii="HG丸ｺﾞｼｯｸM-PRO" w:eastAsia="HG丸ｺﾞｼｯｸM-PRO"/>
          <w:sz w:val="24"/>
          <w:szCs w:val="24"/>
        </w:rPr>
      </w:pPr>
      <w:r w:rsidRPr="002E2FEC">
        <w:rPr>
          <w:rFonts w:ascii="HG丸ｺﾞｼｯｸM-PRO" w:eastAsia="HG丸ｺﾞｼｯｸM-PRO" w:hint="eastAsia"/>
          <w:b/>
          <w:sz w:val="28"/>
          <w:szCs w:val="28"/>
          <w:u w:val="double"/>
        </w:rPr>
        <w:t>患者・サービス利用</w:t>
      </w:r>
      <w:r>
        <w:rPr>
          <w:rFonts w:ascii="HG丸ｺﾞｼｯｸM-PRO" w:eastAsia="HG丸ｺﾞｼｯｸM-PRO" w:hint="eastAsia"/>
          <w:b/>
          <w:sz w:val="28"/>
          <w:szCs w:val="28"/>
          <w:u w:val="double"/>
        </w:rPr>
        <w:t>者さまへ（説明書）</w:t>
      </w:r>
    </w:p>
    <w:p w:rsidR="002E2FEC" w:rsidRDefault="002E2FEC">
      <w:pPr>
        <w:rPr>
          <w:rFonts w:ascii="HG丸ｺﾞｼｯｸM-PRO" w:eastAsia="HG丸ｺﾞｼｯｸM-PRO"/>
          <w:sz w:val="24"/>
          <w:szCs w:val="24"/>
        </w:rPr>
      </w:pPr>
    </w:p>
    <w:p w:rsidR="00D0529F" w:rsidRPr="00B62F14" w:rsidRDefault="00283F28">
      <w:pPr>
        <w:rPr>
          <w:rFonts w:ascii="HG丸ｺﾞｼｯｸM-PRO" w:eastAsia="HG丸ｺﾞｼｯｸM-PRO"/>
          <w:b/>
          <w:sz w:val="24"/>
          <w:szCs w:val="24"/>
        </w:rPr>
      </w:pPr>
      <w:r w:rsidRPr="00751552">
        <w:rPr>
          <w:rFonts w:ascii="HG丸ｺﾞｼｯｸM-PRO" w:eastAsia="HG丸ｺﾞｼｯｸM-PRO" w:hint="eastAsia"/>
          <w:sz w:val="24"/>
          <w:szCs w:val="24"/>
        </w:rPr>
        <w:t>●</w:t>
      </w:r>
      <w:r w:rsidRPr="00B62F14">
        <w:rPr>
          <w:rFonts w:ascii="HG丸ｺﾞｼｯｸM-PRO" w:eastAsia="HG丸ｺﾞｼｯｸM-PRO" w:hint="eastAsia"/>
          <w:b/>
          <w:sz w:val="24"/>
          <w:szCs w:val="24"/>
        </w:rPr>
        <w:t>「南紀在宅ネット」の運用目的</w:t>
      </w:r>
    </w:p>
    <w:p w:rsidR="004D5927" w:rsidRDefault="003C624C">
      <w:pPr>
        <w:rPr>
          <w:rFonts w:ascii="HG丸ｺﾞｼｯｸM-PRO" w:eastAsia="HG丸ｺﾞｼｯｸM-PRO"/>
          <w:sz w:val="24"/>
          <w:szCs w:val="24"/>
        </w:rPr>
      </w:pPr>
      <w:r>
        <w:rPr>
          <w:rFonts w:ascii="HG丸ｺﾞｼｯｸM-PRO" w:eastAsia="HG丸ｺﾞｼｯｸM-PRO"/>
          <w:noProof/>
          <w:sz w:val="24"/>
          <w:szCs w:val="24"/>
        </w:rPr>
        <w:pict>
          <v:roundrect id="_x0000_s1030" alt="" style="position:absolute;left:0;text-align:left;margin-left:-17.85pt;margin-top:8.45pt;width:524.4pt;height:143.9pt;z-index:251658240;mso-wrap-style:square;mso-wrap-edited:f;mso-width-percent:0;mso-height-percent:0;mso-width-percent:0;mso-height-percent:0;v-text-anchor:top" arcsize="10923f" fillcolor="#ffc">
            <v:textbox inset="5.85pt,.7pt,5.85pt,.7pt">
              <w:txbxContent>
                <w:p w:rsidR="00974D3B" w:rsidRPr="00377C30" w:rsidRDefault="00974D3B" w:rsidP="00377C30">
                  <w:pPr>
                    <w:spacing w:line="400" w:lineRule="exact"/>
                    <w:ind w:leftChars="95" w:left="199" w:firstLineChars="100" w:firstLine="240"/>
                    <w:jc w:val="left"/>
                    <w:rPr>
                      <w:rFonts w:ascii="HG丸ｺﾞｼｯｸM-PRO" w:eastAsia="HG丸ｺﾞｼｯｸM-PRO" w:hAnsiTheme="minorEastAsia"/>
                      <w:sz w:val="24"/>
                      <w:szCs w:val="24"/>
                    </w:rPr>
                  </w:pPr>
                  <w:r w:rsidRPr="00377C30">
                    <w:rPr>
                      <w:rFonts w:ascii="HG丸ｺﾞｼｯｸM-PRO" w:eastAsia="HG丸ｺﾞｼｯｸM-PRO" w:hAnsiTheme="minorEastAsia" w:hint="eastAsia"/>
                      <w:sz w:val="24"/>
                      <w:szCs w:val="24"/>
                    </w:rPr>
                    <w:t>あなたを医療・介護の面から支援するため、</w:t>
                  </w:r>
                  <w:r w:rsidRPr="00377C30">
                    <w:rPr>
                      <w:rFonts w:ascii="HG丸ｺﾞｼｯｸM-PRO" w:eastAsia="HG丸ｺﾞｼｯｸM-PRO" w:hAnsiTheme="minorEastAsia" w:hint="eastAsia"/>
                      <w:sz w:val="24"/>
                      <w:szCs w:val="24"/>
                      <w:u w:val="double"/>
                    </w:rPr>
                    <w:t>あなたの情報を「</w:t>
                  </w:r>
                  <w:r w:rsidRPr="00377C30">
                    <w:rPr>
                      <w:rFonts w:ascii="HG丸ｺﾞｼｯｸM-PRO" w:eastAsia="HG丸ｺﾞｼｯｸM-PRO" w:hAnsiTheme="minorEastAsia" w:hint="eastAsia"/>
                      <w:b/>
                      <w:sz w:val="24"/>
                      <w:szCs w:val="24"/>
                      <w:u w:val="double"/>
                    </w:rPr>
                    <w:t>南紀在宅ネット</w:t>
                  </w:r>
                  <w:r w:rsidRPr="00377C30">
                    <w:rPr>
                      <w:rFonts w:ascii="HG丸ｺﾞｼｯｸM-PRO" w:eastAsia="HG丸ｺﾞｼｯｸM-PRO" w:hAnsiTheme="minorEastAsia" w:hint="eastAsia"/>
                      <w:sz w:val="24"/>
                      <w:szCs w:val="24"/>
                      <w:u w:val="double"/>
                    </w:rPr>
                    <w:t>」に登録</w:t>
                  </w:r>
                  <w:r w:rsidRPr="00377C30">
                    <w:rPr>
                      <w:rFonts w:ascii="HG丸ｺﾞｼｯｸM-PRO" w:eastAsia="HG丸ｺﾞｼｯｸM-PRO" w:hAnsiTheme="minorEastAsia" w:hint="eastAsia"/>
                      <w:sz w:val="24"/>
                      <w:szCs w:val="24"/>
                    </w:rPr>
                    <w:t>し、あなたを担当する医療機関や薬局、介護保険事業所(訪問看護事業所・居宅介護支援事業所・介護保健施設等)、地域包括支援センターの担当者や関係機関で情報を共有し、あなたの支援に活用します。</w:t>
                  </w:r>
                </w:p>
                <w:p w:rsidR="00974D3B" w:rsidRPr="00377C30" w:rsidRDefault="00974D3B" w:rsidP="00377C30">
                  <w:pPr>
                    <w:spacing w:line="400" w:lineRule="exact"/>
                    <w:ind w:left="240" w:hangingChars="100" w:hanging="240"/>
                    <w:jc w:val="left"/>
                    <w:rPr>
                      <w:rFonts w:ascii="HG丸ｺﾞｼｯｸM-PRO" w:eastAsia="HG丸ｺﾞｼｯｸM-PRO"/>
                      <w:sz w:val="24"/>
                      <w:szCs w:val="24"/>
                    </w:rPr>
                  </w:pPr>
                  <w:r w:rsidRPr="00377C30">
                    <w:rPr>
                      <w:rFonts w:ascii="HG丸ｺﾞｼｯｸM-PRO" w:eastAsia="HG丸ｺﾞｼｯｸM-PRO" w:hAnsiTheme="minorEastAsia" w:hint="eastAsia"/>
                      <w:sz w:val="24"/>
                      <w:szCs w:val="24"/>
                    </w:rPr>
                    <w:t xml:space="preserve">　　また、あなたへの更なるサービスの向上を目指すために、匿名化した上で統計データとしてあなたの情報を使用することがあります。</w:t>
                  </w:r>
                </w:p>
              </w:txbxContent>
            </v:textbox>
          </v:roundrect>
        </w:pict>
      </w:r>
    </w:p>
    <w:p w:rsidR="004D5927" w:rsidRDefault="004D5927">
      <w:pPr>
        <w:rPr>
          <w:rFonts w:ascii="HG丸ｺﾞｼｯｸM-PRO" w:eastAsia="HG丸ｺﾞｼｯｸM-PRO"/>
          <w:sz w:val="24"/>
          <w:szCs w:val="24"/>
        </w:rPr>
      </w:pPr>
    </w:p>
    <w:p w:rsidR="004D5927" w:rsidRDefault="004D5927">
      <w:pPr>
        <w:rPr>
          <w:rFonts w:ascii="HG丸ｺﾞｼｯｸM-PRO" w:eastAsia="HG丸ｺﾞｼｯｸM-PRO"/>
          <w:sz w:val="24"/>
          <w:szCs w:val="24"/>
        </w:rPr>
      </w:pPr>
    </w:p>
    <w:p w:rsidR="004D5927" w:rsidRDefault="004D5927">
      <w:pPr>
        <w:rPr>
          <w:rFonts w:ascii="HG丸ｺﾞｼｯｸM-PRO" w:eastAsia="HG丸ｺﾞｼｯｸM-PRO"/>
          <w:sz w:val="24"/>
          <w:szCs w:val="24"/>
        </w:rPr>
      </w:pPr>
    </w:p>
    <w:p w:rsidR="004D5927" w:rsidRDefault="004D5927">
      <w:pPr>
        <w:rPr>
          <w:rFonts w:ascii="HG丸ｺﾞｼｯｸM-PRO" w:eastAsia="HG丸ｺﾞｼｯｸM-PRO"/>
          <w:sz w:val="24"/>
          <w:szCs w:val="24"/>
        </w:rPr>
      </w:pPr>
    </w:p>
    <w:p w:rsidR="004D5927" w:rsidRDefault="004D5927">
      <w:pPr>
        <w:rPr>
          <w:rFonts w:ascii="HG丸ｺﾞｼｯｸM-PRO" w:eastAsia="HG丸ｺﾞｼｯｸM-PRO"/>
          <w:sz w:val="24"/>
          <w:szCs w:val="24"/>
        </w:rPr>
      </w:pPr>
    </w:p>
    <w:p w:rsidR="007E0909" w:rsidRDefault="007E0909">
      <w:pPr>
        <w:rPr>
          <w:rFonts w:ascii="HG丸ｺﾞｼｯｸM-PRO" w:eastAsia="HG丸ｺﾞｼｯｸM-PRO"/>
          <w:sz w:val="24"/>
          <w:szCs w:val="24"/>
        </w:rPr>
      </w:pPr>
    </w:p>
    <w:p w:rsidR="00377C30" w:rsidRDefault="00377C30">
      <w:pPr>
        <w:rPr>
          <w:rFonts w:ascii="HG丸ｺﾞｼｯｸM-PRO" w:eastAsia="HG丸ｺﾞｼｯｸM-PRO"/>
          <w:sz w:val="24"/>
          <w:szCs w:val="24"/>
        </w:rPr>
      </w:pPr>
    </w:p>
    <w:p w:rsidR="00377C30" w:rsidRDefault="00377C30">
      <w:pPr>
        <w:rPr>
          <w:rFonts w:ascii="HG丸ｺﾞｼｯｸM-PRO" w:eastAsia="HG丸ｺﾞｼｯｸM-PRO"/>
          <w:sz w:val="24"/>
          <w:szCs w:val="24"/>
        </w:rPr>
      </w:pPr>
    </w:p>
    <w:p w:rsidR="004D5927" w:rsidRPr="00B62F14" w:rsidRDefault="00283F28">
      <w:pPr>
        <w:rPr>
          <w:rFonts w:ascii="HG丸ｺﾞｼｯｸM-PRO" w:eastAsia="HG丸ｺﾞｼｯｸM-PRO"/>
          <w:b/>
          <w:sz w:val="24"/>
          <w:szCs w:val="24"/>
        </w:rPr>
      </w:pPr>
      <w:r>
        <w:rPr>
          <w:rFonts w:ascii="HG丸ｺﾞｼｯｸM-PRO" w:eastAsia="HG丸ｺﾞｼｯｸM-PRO" w:hint="eastAsia"/>
          <w:sz w:val="24"/>
          <w:szCs w:val="24"/>
        </w:rPr>
        <w:t>●</w:t>
      </w:r>
      <w:r w:rsidRPr="00B62F14">
        <w:rPr>
          <w:rFonts w:ascii="HG丸ｺﾞｼｯｸM-PRO" w:eastAsia="HG丸ｺﾞｼｯｸM-PRO" w:hint="eastAsia"/>
          <w:b/>
          <w:sz w:val="24"/>
          <w:szCs w:val="24"/>
        </w:rPr>
        <w:t>あなたの情報を共有する機関や人</w:t>
      </w:r>
    </w:p>
    <w:p w:rsidR="00760DF3" w:rsidRDefault="003C624C">
      <w:pPr>
        <w:rPr>
          <w:rFonts w:ascii="HG丸ｺﾞｼｯｸM-PRO" w:eastAsia="HG丸ｺﾞｼｯｸM-PRO"/>
          <w:sz w:val="24"/>
          <w:szCs w:val="24"/>
        </w:rPr>
      </w:pPr>
      <w:r>
        <w:rPr>
          <w:rFonts w:ascii="HG丸ｺﾞｼｯｸM-PRO" w:eastAsia="HG丸ｺﾞｼｯｸM-PRO"/>
          <w:noProof/>
          <w:sz w:val="24"/>
          <w:szCs w:val="24"/>
        </w:rPr>
        <w:pict>
          <v:roundrect id="_x0000_s1029" alt="" style="position:absolute;left:0;text-align:left;margin-left:-13.95pt;margin-top:7.7pt;width:520.5pt;height:123pt;z-index:251659264;mso-wrap-style:square;mso-wrap-edited:f;mso-width-percent:0;mso-height-percent:0;mso-width-percent:0;mso-height-percent:0;v-text-anchor:top" arcsize="10923f" fillcolor="#ffc">
            <v:textbox inset="5.85pt,.7pt,5.85pt,.7pt">
              <w:txbxContent>
                <w:p w:rsidR="00BC3CB8" w:rsidRPr="00377C30" w:rsidRDefault="00BC3CB8" w:rsidP="00377C30">
                  <w:pPr>
                    <w:spacing w:line="400" w:lineRule="exact"/>
                    <w:ind w:leftChars="105" w:left="220" w:firstLineChars="100" w:firstLine="240"/>
                    <w:rPr>
                      <w:rFonts w:ascii="HG丸ｺﾞｼｯｸM-PRO" w:eastAsia="HG丸ｺﾞｼｯｸM-PRO"/>
                      <w:sz w:val="24"/>
                      <w:szCs w:val="24"/>
                    </w:rPr>
                  </w:pPr>
                  <w:r w:rsidRPr="00377C30">
                    <w:rPr>
                      <w:rFonts w:ascii="HG丸ｺﾞｼｯｸM-PRO" w:eastAsia="HG丸ｺﾞｼｯｸM-PRO" w:hAnsiTheme="minorEastAsia" w:hint="eastAsia"/>
                      <w:sz w:val="24"/>
                      <w:szCs w:val="24"/>
                    </w:rPr>
                    <w:t>あなたの情報を共有する機関は、新宮市・那智勝浦町・太地町・古座川町・北山村・串本町に所在する医療機関や薬局、介護保険事業所(訪問看護事業所・居宅介護支援事業所・介護保険施設等)、地域包括支援センターのうち「南紀在宅医療・介護連携推進協議会」(</w:t>
                  </w:r>
                  <w:r w:rsidR="0063426E" w:rsidRPr="00377C30">
                    <w:rPr>
                      <w:rFonts w:ascii="HG丸ｺﾞｼｯｸM-PRO" w:eastAsia="HG丸ｺﾞｼｯｸM-PRO" w:hAnsiTheme="minorEastAsia" w:hint="eastAsia"/>
                      <w:sz w:val="24"/>
                      <w:szCs w:val="24"/>
                    </w:rPr>
                    <w:t>以下「協議会」という</w:t>
                  </w:r>
                  <w:r w:rsidRPr="00377C30">
                    <w:rPr>
                      <w:rFonts w:ascii="HG丸ｺﾞｼｯｸM-PRO" w:eastAsia="HG丸ｺﾞｼｯｸM-PRO" w:hAnsiTheme="minorEastAsia" w:hint="eastAsia"/>
                      <w:sz w:val="24"/>
                      <w:szCs w:val="24"/>
                    </w:rPr>
                    <w:t>)に参加している事業所で</w:t>
                  </w:r>
                  <w:r w:rsidR="0063426E" w:rsidRPr="00377C30">
                    <w:rPr>
                      <w:rFonts w:ascii="HG丸ｺﾞｼｯｸM-PRO" w:eastAsia="HG丸ｺﾞｼｯｸM-PRO" w:hAnsiTheme="minorEastAsia" w:hint="eastAsia"/>
                      <w:sz w:val="24"/>
                      <w:szCs w:val="24"/>
                    </w:rPr>
                    <w:t>、</w:t>
                  </w:r>
                  <w:r w:rsidRPr="00B62F14">
                    <w:rPr>
                      <w:rFonts w:ascii="HG丸ｺﾞｼｯｸM-PRO" w:eastAsia="HG丸ｺﾞｼｯｸM-PRO" w:hAnsiTheme="minorEastAsia" w:hint="eastAsia"/>
                      <w:sz w:val="24"/>
                      <w:szCs w:val="24"/>
                      <w:u w:val="double"/>
                    </w:rPr>
                    <w:t>あなたを担当している医師・歯科医師・薬剤師・看護師・ケアマネジャー・介護職員等となります</w:t>
                  </w:r>
                  <w:r w:rsidRPr="00377C30">
                    <w:rPr>
                      <w:rFonts w:ascii="HG丸ｺﾞｼｯｸM-PRO" w:eastAsia="HG丸ｺﾞｼｯｸM-PRO" w:hAnsiTheme="minorEastAsia" w:hint="eastAsia"/>
                      <w:sz w:val="24"/>
                      <w:szCs w:val="24"/>
                    </w:rPr>
                    <w:t>。</w:t>
                  </w:r>
                </w:p>
              </w:txbxContent>
            </v:textbox>
          </v:roundrect>
        </w:pict>
      </w:r>
    </w:p>
    <w:p w:rsidR="00760DF3" w:rsidRDefault="00760DF3">
      <w:pPr>
        <w:rPr>
          <w:rFonts w:ascii="HG丸ｺﾞｼｯｸM-PRO" w:eastAsia="HG丸ｺﾞｼｯｸM-PRO"/>
          <w:sz w:val="24"/>
          <w:szCs w:val="24"/>
        </w:rPr>
      </w:pPr>
    </w:p>
    <w:p w:rsidR="00760DF3" w:rsidRDefault="00760DF3">
      <w:pPr>
        <w:rPr>
          <w:rFonts w:ascii="HG丸ｺﾞｼｯｸM-PRO" w:eastAsia="HG丸ｺﾞｼｯｸM-PRO"/>
          <w:sz w:val="24"/>
          <w:szCs w:val="24"/>
        </w:rPr>
      </w:pPr>
    </w:p>
    <w:p w:rsidR="00760DF3" w:rsidRDefault="00760DF3">
      <w:pPr>
        <w:rPr>
          <w:rFonts w:ascii="HG丸ｺﾞｼｯｸM-PRO" w:eastAsia="HG丸ｺﾞｼｯｸM-PRO"/>
          <w:sz w:val="24"/>
          <w:szCs w:val="24"/>
        </w:rPr>
      </w:pPr>
    </w:p>
    <w:p w:rsidR="00760DF3" w:rsidRDefault="00760DF3">
      <w:pPr>
        <w:rPr>
          <w:rFonts w:ascii="HG丸ｺﾞｼｯｸM-PRO" w:eastAsia="HG丸ｺﾞｼｯｸM-PRO"/>
          <w:sz w:val="24"/>
          <w:szCs w:val="24"/>
        </w:rPr>
      </w:pPr>
    </w:p>
    <w:p w:rsidR="00760DF3" w:rsidRDefault="00760DF3">
      <w:pPr>
        <w:rPr>
          <w:rFonts w:ascii="HG丸ｺﾞｼｯｸM-PRO" w:eastAsia="HG丸ｺﾞｼｯｸM-PRO"/>
          <w:sz w:val="24"/>
          <w:szCs w:val="24"/>
        </w:rPr>
      </w:pPr>
    </w:p>
    <w:p w:rsidR="00377C30" w:rsidRDefault="00377C30">
      <w:pPr>
        <w:rPr>
          <w:rFonts w:ascii="HG丸ｺﾞｼｯｸM-PRO" w:eastAsia="HG丸ｺﾞｼｯｸM-PRO"/>
          <w:sz w:val="24"/>
          <w:szCs w:val="24"/>
        </w:rPr>
      </w:pPr>
    </w:p>
    <w:p w:rsidR="00377C30" w:rsidRDefault="00B40850">
      <w:pPr>
        <w:rPr>
          <w:rFonts w:ascii="HG丸ｺﾞｼｯｸM-PRO" w:eastAsia="HG丸ｺﾞｼｯｸM-PRO"/>
          <w:sz w:val="24"/>
          <w:szCs w:val="24"/>
        </w:rPr>
      </w:pPr>
      <w:r>
        <w:rPr>
          <w:rFonts w:ascii="HG丸ｺﾞｼｯｸM-PRO" w:eastAsia="HG丸ｺﾞｼｯｸM-PRO" w:hint="eastAsia"/>
          <w:noProof/>
          <w:sz w:val="24"/>
          <w:szCs w:val="24"/>
        </w:rPr>
        <w:drawing>
          <wp:anchor distT="0" distB="0" distL="114300" distR="114300" simplePos="0" relativeHeight="251663360" behindDoc="0" locked="0" layoutInCell="1" allowOverlap="1">
            <wp:simplePos x="0" y="0"/>
            <wp:positionH relativeFrom="column">
              <wp:posOffset>4985385</wp:posOffset>
            </wp:positionH>
            <wp:positionV relativeFrom="paragraph">
              <wp:posOffset>193040</wp:posOffset>
            </wp:positionV>
            <wp:extent cx="1419225" cy="1057275"/>
            <wp:effectExtent l="19050" t="0" r="9525" b="0"/>
            <wp:wrapNone/>
            <wp:docPr id="4" name="図 1" descr="C:\Users\chiiki04\Pictures\連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iki04\Pictures\連携.jpg"/>
                    <pic:cNvPicPr>
                      <a:picLocks noChangeAspect="1" noChangeArrowheads="1"/>
                    </pic:cNvPicPr>
                  </pic:nvPicPr>
                  <pic:blipFill>
                    <a:blip r:embed="rId7"/>
                    <a:srcRect/>
                    <a:stretch>
                      <a:fillRect/>
                    </a:stretch>
                  </pic:blipFill>
                  <pic:spPr bwMode="auto">
                    <a:xfrm>
                      <a:off x="0" y="0"/>
                      <a:ext cx="1419225" cy="1057275"/>
                    </a:xfrm>
                    <a:prstGeom prst="rect">
                      <a:avLst/>
                    </a:prstGeom>
                    <a:noFill/>
                    <a:ln w="9525">
                      <a:noFill/>
                      <a:miter lim="800000"/>
                      <a:headEnd/>
                      <a:tailEnd/>
                    </a:ln>
                  </pic:spPr>
                </pic:pic>
              </a:graphicData>
            </a:graphic>
          </wp:anchor>
        </w:drawing>
      </w:r>
    </w:p>
    <w:p w:rsidR="004D5927" w:rsidRDefault="00283F28">
      <w:pPr>
        <w:rPr>
          <w:rFonts w:ascii="HG丸ｺﾞｼｯｸM-PRO" w:eastAsia="HG丸ｺﾞｼｯｸM-PRO"/>
          <w:b/>
          <w:sz w:val="24"/>
          <w:szCs w:val="24"/>
        </w:rPr>
      </w:pPr>
      <w:r>
        <w:rPr>
          <w:rFonts w:ascii="HG丸ｺﾞｼｯｸM-PRO" w:eastAsia="HG丸ｺﾞｼｯｸM-PRO" w:hint="eastAsia"/>
          <w:sz w:val="24"/>
          <w:szCs w:val="24"/>
        </w:rPr>
        <w:t>●</w:t>
      </w:r>
      <w:r w:rsidRPr="00B62F14">
        <w:rPr>
          <w:rFonts w:ascii="HG丸ｺﾞｼｯｸM-PRO" w:eastAsia="HG丸ｺﾞｼｯｸM-PRO" w:hint="eastAsia"/>
          <w:b/>
          <w:sz w:val="24"/>
          <w:szCs w:val="24"/>
        </w:rPr>
        <w:t>このネットワークで共有するあなたの主な情報</w:t>
      </w:r>
    </w:p>
    <w:p w:rsidR="00E73FF0" w:rsidRPr="00B62F14" w:rsidRDefault="00E73FF0">
      <w:pPr>
        <w:rPr>
          <w:rFonts w:ascii="HG丸ｺﾞｼｯｸM-PRO" w:eastAsia="HG丸ｺﾞｼｯｸM-PRO"/>
          <w:b/>
          <w:sz w:val="24"/>
          <w:szCs w:val="24"/>
        </w:rPr>
      </w:pPr>
    </w:p>
    <w:p w:rsidR="004D5927" w:rsidRDefault="00760DF3">
      <w:pPr>
        <w:rPr>
          <w:rFonts w:ascii="HG丸ｺﾞｼｯｸM-PRO" w:eastAsia="HG丸ｺﾞｼｯｸM-PRO"/>
          <w:sz w:val="24"/>
          <w:szCs w:val="24"/>
        </w:rPr>
      </w:pPr>
      <w:r>
        <w:rPr>
          <w:rFonts w:ascii="HG丸ｺﾞｼｯｸM-PRO" w:eastAsia="HG丸ｺﾞｼｯｸM-PRO" w:hint="eastAsia"/>
          <w:noProof/>
          <w:sz w:val="24"/>
          <w:szCs w:val="24"/>
        </w:rPr>
        <w:drawing>
          <wp:inline distT="0" distB="0" distL="0" distR="0">
            <wp:extent cx="6134100" cy="4010025"/>
            <wp:effectExtent l="38100" t="38100" r="0" b="15875"/>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D5927" w:rsidRPr="00B62F14" w:rsidRDefault="00D539E3">
      <w:pPr>
        <w:rPr>
          <w:rFonts w:ascii="HG丸ｺﾞｼｯｸM-PRO" w:eastAsia="HG丸ｺﾞｼｯｸM-PRO"/>
          <w:b/>
          <w:sz w:val="24"/>
          <w:szCs w:val="24"/>
        </w:rPr>
      </w:pPr>
      <w:r>
        <w:rPr>
          <w:rFonts w:ascii="HG丸ｺﾞｼｯｸM-PRO" w:eastAsia="HG丸ｺﾞｼｯｸM-PRO" w:hint="eastAsia"/>
          <w:sz w:val="24"/>
          <w:szCs w:val="24"/>
        </w:rPr>
        <w:lastRenderedPageBreak/>
        <w:t>●</w:t>
      </w:r>
      <w:r w:rsidRPr="00B62F14">
        <w:rPr>
          <w:rFonts w:ascii="HG丸ｺﾞｼｯｸM-PRO" w:eastAsia="HG丸ｺﾞｼｯｸM-PRO" w:hint="eastAsia"/>
          <w:b/>
          <w:sz w:val="24"/>
          <w:szCs w:val="24"/>
        </w:rPr>
        <w:t>個人情報の管理</w:t>
      </w:r>
      <w:r w:rsidR="00F02673">
        <w:rPr>
          <w:rFonts w:ascii="HG丸ｺﾞｼｯｸM-PRO" w:eastAsia="HG丸ｺﾞｼｯｸM-PRO" w:hint="eastAsia"/>
          <w:b/>
          <w:sz w:val="24"/>
          <w:szCs w:val="24"/>
        </w:rPr>
        <w:t>（セキュリティ）</w:t>
      </w:r>
      <w:r w:rsidRPr="00B62F14">
        <w:rPr>
          <w:rFonts w:ascii="HG丸ｺﾞｼｯｸM-PRO" w:eastAsia="HG丸ｺﾞｼｯｸM-PRO" w:hint="eastAsia"/>
          <w:b/>
          <w:sz w:val="24"/>
          <w:szCs w:val="24"/>
        </w:rPr>
        <w:t>について</w:t>
      </w:r>
    </w:p>
    <w:p w:rsidR="004D5927" w:rsidRDefault="003C624C">
      <w:pPr>
        <w:rPr>
          <w:rFonts w:ascii="HG丸ｺﾞｼｯｸM-PRO" w:eastAsia="HG丸ｺﾞｼｯｸM-PRO"/>
          <w:sz w:val="24"/>
          <w:szCs w:val="24"/>
        </w:rPr>
      </w:pPr>
      <w:r>
        <w:rPr>
          <w:rFonts w:ascii="HG丸ｺﾞｼｯｸM-PRO" w:eastAsia="HG丸ｺﾞｼｯｸM-PRO"/>
          <w:noProof/>
          <w:sz w:val="24"/>
          <w:szCs w:val="24"/>
        </w:rPr>
        <w:pict>
          <v:roundrect id="_x0000_s1028" alt="" style="position:absolute;left:0;text-align:left;margin-left:-17.85pt;margin-top:6.95pt;width:523.65pt;height:80.25pt;z-index:251660288;mso-wrap-style:square;mso-wrap-edited:f;mso-width-percent:0;mso-height-percent:0;mso-width-percent:0;mso-height-percent:0;v-text-anchor:top" arcsize="10923f" fillcolor="#ffc">
            <v:textbox inset="5.85pt,.7pt,5.85pt,.7pt">
              <w:txbxContent>
                <w:p w:rsidR="0064505B" w:rsidRPr="00751552" w:rsidRDefault="0064505B" w:rsidP="00F61016">
                  <w:pPr>
                    <w:spacing w:line="400" w:lineRule="exact"/>
                    <w:ind w:leftChars="105" w:left="220" w:firstLineChars="100" w:firstLine="240"/>
                    <w:jc w:val="left"/>
                    <w:rPr>
                      <w:rFonts w:ascii="HG丸ｺﾞｼｯｸM-PRO" w:eastAsia="HG丸ｺﾞｼｯｸM-PRO"/>
                      <w:sz w:val="24"/>
                      <w:szCs w:val="24"/>
                    </w:rPr>
                  </w:pPr>
                  <w:r w:rsidRPr="00751552">
                    <w:rPr>
                      <w:rFonts w:ascii="HG丸ｺﾞｼｯｸM-PRO" w:eastAsia="HG丸ｺﾞｼｯｸM-PRO" w:hAnsiTheme="minorEastAsia" w:hint="eastAsia"/>
                      <w:sz w:val="24"/>
                      <w:szCs w:val="24"/>
                    </w:rPr>
                    <w:t>このネットワークを含む個人情報の管理は、個人情報保護法、厚生労働省が定める「医療・介護関係事業者における個人情報の適切な取扱いのためのガイドライン」「医療機関情報システムの安全に関するガイドライン」に基づき運用を行い、個人情報を保護しています。</w:t>
                  </w:r>
                </w:p>
              </w:txbxContent>
            </v:textbox>
          </v:roundrect>
        </w:pict>
      </w:r>
    </w:p>
    <w:p w:rsidR="004D5927" w:rsidRDefault="004D5927">
      <w:pPr>
        <w:rPr>
          <w:rFonts w:ascii="HG丸ｺﾞｼｯｸM-PRO" w:eastAsia="HG丸ｺﾞｼｯｸM-PRO"/>
          <w:sz w:val="24"/>
          <w:szCs w:val="24"/>
        </w:rPr>
      </w:pPr>
    </w:p>
    <w:p w:rsidR="004D5927" w:rsidRDefault="004D5927">
      <w:pPr>
        <w:rPr>
          <w:rFonts w:ascii="HG丸ｺﾞｼｯｸM-PRO" w:eastAsia="HG丸ｺﾞｼｯｸM-PRO"/>
          <w:sz w:val="24"/>
          <w:szCs w:val="24"/>
        </w:rPr>
      </w:pPr>
    </w:p>
    <w:p w:rsidR="00760DF3" w:rsidRDefault="00760DF3">
      <w:pPr>
        <w:rPr>
          <w:rFonts w:ascii="HG丸ｺﾞｼｯｸM-PRO" w:eastAsia="HG丸ｺﾞｼｯｸM-PRO"/>
          <w:sz w:val="24"/>
          <w:szCs w:val="24"/>
        </w:rPr>
      </w:pPr>
    </w:p>
    <w:p w:rsidR="00760DF3" w:rsidRDefault="00760DF3">
      <w:pPr>
        <w:rPr>
          <w:rFonts w:ascii="HG丸ｺﾞｼｯｸM-PRO" w:eastAsia="HG丸ｺﾞｼｯｸM-PRO"/>
          <w:sz w:val="24"/>
          <w:szCs w:val="24"/>
        </w:rPr>
      </w:pPr>
    </w:p>
    <w:p w:rsidR="00760DF3" w:rsidRPr="00B62F14" w:rsidRDefault="0064505B">
      <w:pPr>
        <w:rPr>
          <w:rFonts w:ascii="HG丸ｺﾞｼｯｸM-PRO" w:eastAsia="HG丸ｺﾞｼｯｸM-PRO"/>
          <w:b/>
          <w:sz w:val="24"/>
          <w:szCs w:val="24"/>
        </w:rPr>
      </w:pPr>
      <w:r>
        <w:rPr>
          <w:rFonts w:ascii="HG丸ｺﾞｼｯｸM-PRO" w:eastAsia="HG丸ｺﾞｼｯｸM-PRO" w:hint="eastAsia"/>
          <w:sz w:val="24"/>
          <w:szCs w:val="24"/>
        </w:rPr>
        <w:t>●</w:t>
      </w:r>
      <w:r w:rsidRPr="00B62F14">
        <w:rPr>
          <w:rFonts w:ascii="HG丸ｺﾞｼｯｸM-PRO" w:eastAsia="HG丸ｺﾞｼｯｸM-PRO" w:hint="eastAsia"/>
          <w:b/>
          <w:sz w:val="24"/>
          <w:szCs w:val="24"/>
        </w:rPr>
        <w:t>ネットワークの利用開始と中止について</w:t>
      </w:r>
    </w:p>
    <w:p w:rsidR="00760DF3" w:rsidRDefault="003C624C">
      <w:pPr>
        <w:rPr>
          <w:rFonts w:ascii="HG丸ｺﾞｼｯｸM-PRO" w:eastAsia="HG丸ｺﾞｼｯｸM-PRO"/>
          <w:sz w:val="24"/>
          <w:szCs w:val="24"/>
        </w:rPr>
      </w:pPr>
      <w:r>
        <w:rPr>
          <w:rFonts w:ascii="HG丸ｺﾞｼｯｸM-PRO" w:eastAsia="HG丸ｺﾞｼｯｸM-PRO"/>
          <w:noProof/>
          <w:sz w:val="24"/>
          <w:szCs w:val="24"/>
        </w:rPr>
        <w:pict>
          <v:roundrect id="_x0000_s1027" alt="" style="position:absolute;left:0;text-align:left;margin-left:-17.1pt;margin-top:6.2pt;width:522.9pt;height:183.75pt;z-index:251661312;mso-wrap-style:square;mso-wrap-edited:f;mso-width-percent:0;mso-height-percent:0;mso-width-percent:0;mso-height-percent:0;v-text-anchor:top" arcsize="10923f" fillcolor="#ffc">
            <v:textbox inset="5.85pt,.7pt,5.85pt,.7pt">
              <w:txbxContent>
                <w:p w:rsidR="0072047D" w:rsidRPr="00751552" w:rsidRDefault="0064505B" w:rsidP="001E69A8">
                  <w:pPr>
                    <w:spacing w:line="400" w:lineRule="exact"/>
                    <w:ind w:leftChars="100" w:left="210" w:firstLineChars="100" w:firstLine="240"/>
                    <w:jc w:val="left"/>
                    <w:rPr>
                      <w:rFonts w:ascii="HG丸ｺﾞｼｯｸM-PRO" w:eastAsia="HG丸ｺﾞｼｯｸM-PRO"/>
                      <w:sz w:val="24"/>
                      <w:szCs w:val="24"/>
                    </w:rPr>
                  </w:pPr>
                  <w:r w:rsidRPr="00751552">
                    <w:rPr>
                      <w:rFonts w:ascii="HG丸ｺﾞｼｯｸM-PRO" w:eastAsia="HG丸ｺﾞｼｯｸM-PRO" w:hAnsiTheme="minorEastAsia" w:hint="eastAsia"/>
                      <w:sz w:val="24"/>
                      <w:szCs w:val="24"/>
                    </w:rPr>
                    <w:t>ネットワークの利用にあたっては、ネットワーク</w:t>
                  </w:r>
                  <w:r w:rsidR="003C4C43">
                    <w:rPr>
                      <w:rFonts w:ascii="HG丸ｺﾞｼｯｸM-PRO" w:eastAsia="HG丸ｺﾞｼｯｸM-PRO" w:hAnsiTheme="minorEastAsia" w:hint="eastAsia"/>
                      <w:sz w:val="24"/>
                      <w:szCs w:val="24"/>
                    </w:rPr>
                    <w:t>の</w:t>
                  </w:r>
                  <w:r w:rsidRPr="00751552">
                    <w:rPr>
                      <w:rFonts w:ascii="HG丸ｺﾞｼｯｸM-PRO" w:eastAsia="HG丸ｺﾞｼｯｸM-PRO" w:hAnsiTheme="minorEastAsia" w:hint="eastAsia"/>
                      <w:sz w:val="24"/>
                      <w:szCs w:val="24"/>
                    </w:rPr>
                    <w:t>利用機関において、</w:t>
                  </w:r>
                  <w:r w:rsidRPr="003C4C43">
                    <w:rPr>
                      <w:rFonts w:ascii="HG丸ｺﾞｼｯｸM-PRO" w:eastAsia="HG丸ｺﾞｼｯｸM-PRO" w:hAnsiTheme="minorEastAsia" w:hint="eastAsia"/>
                      <w:sz w:val="24"/>
                      <w:szCs w:val="24"/>
                      <w:u w:val="double"/>
                    </w:rPr>
                    <w:t>必ず、あなたの同意をいただいた上で利用を開始します</w:t>
                  </w:r>
                  <w:r w:rsidRPr="00751552">
                    <w:rPr>
                      <w:rFonts w:ascii="HG丸ｺﾞｼｯｸM-PRO" w:eastAsia="HG丸ｺﾞｼｯｸM-PRO" w:hAnsiTheme="minorEastAsia" w:hint="eastAsia"/>
                      <w:sz w:val="24"/>
                      <w:szCs w:val="24"/>
                    </w:rPr>
                    <w:t>。</w:t>
                  </w:r>
                  <w:r w:rsidR="0072047D" w:rsidRPr="00751552">
                    <w:rPr>
                      <w:rFonts w:ascii="HG丸ｺﾞｼｯｸM-PRO" w:eastAsia="HG丸ｺﾞｼｯｸM-PRO" w:hAnsiTheme="minorEastAsia" w:hint="eastAsia"/>
                      <w:sz w:val="24"/>
                      <w:szCs w:val="24"/>
                    </w:rPr>
                    <w:t>なお、多職種によるチームケアを受けていらっしゃる場合</w:t>
                  </w:r>
                  <w:r w:rsidR="001E69A8">
                    <w:rPr>
                      <w:rFonts w:ascii="HG丸ｺﾞｼｯｸM-PRO" w:eastAsia="HG丸ｺﾞｼｯｸM-PRO" w:hAnsiTheme="minorEastAsia" w:hint="eastAsia"/>
                      <w:sz w:val="24"/>
                      <w:szCs w:val="24"/>
                    </w:rPr>
                    <w:t>は、所属施設が異なるスタッフも支援チームの一員とし、</w:t>
                  </w:r>
                  <w:r w:rsidR="0072047D" w:rsidRPr="00751552">
                    <w:rPr>
                      <w:rFonts w:ascii="HG丸ｺﾞｼｯｸM-PRO" w:eastAsia="HG丸ｺﾞｼｯｸM-PRO" w:hAnsiTheme="minorEastAsia" w:hint="eastAsia"/>
                      <w:sz w:val="24"/>
                      <w:szCs w:val="24"/>
                    </w:rPr>
                    <w:t>情報共有ネットワークの対象とさせていただきます。</w:t>
                  </w:r>
                </w:p>
                <w:p w:rsidR="0039337C" w:rsidRDefault="0064505B" w:rsidP="001E69A8">
                  <w:pPr>
                    <w:spacing w:line="400" w:lineRule="exact"/>
                    <w:ind w:leftChars="100" w:left="210" w:firstLineChars="100" w:firstLine="240"/>
                    <w:jc w:val="left"/>
                    <w:rPr>
                      <w:rFonts w:ascii="HG丸ｺﾞｼｯｸM-PRO" w:eastAsia="HG丸ｺﾞｼｯｸM-PRO" w:hAnsiTheme="minorEastAsia"/>
                      <w:sz w:val="24"/>
                      <w:szCs w:val="24"/>
                    </w:rPr>
                  </w:pPr>
                  <w:r w:rsidRPr="00751552">
                    <w:rPr>
                      <w:rFonts w:ascii="HG丸ｺﾞｼｯｸM-PRO" w:eastAsia="HG丸ｺﾞｼｯｸM-PRO" w:hAnsiTheme="minorEastAsia" w:hint="eastAsia"/>
                      <w:sz w:val="24"/>
                      <w:szCs w:val="24"/>
                    </w:rPr>
                    <w:t>また、</w:t>
                  </w:r>
                  <w:r w:rsidRPr="004612B8">
                    <w:rPr>
                      <w:rFonts w:ascii="HG丸ｺﾞｼｯｸM-PRO" w:eastAsia="HG丸ｺﾞｼｯｸM-PRO" w:hAnsiTheme="minorEastAsia" w:hint="eastAsia"/>
                      <w:sz w:val="24"/>
                      <w:szCs w:val="24"/>
                      <w:u w:val="double"/>
                    </w:rPr>
                    <w:t>ネットワークの利用を中止したい場合は、いつでも中止することができます</w:t>
                  </w:r>
                  <w:r w:rsidRPr="00751552">
                    <w:rPr>
                      <w:rFonts w:ascii="HG丸ｺﾞｼｯｸM-PRO" w:eastAsia="HG丸ｺﾞｼｯｸM-PRO" w:hAnsiTheme="minorEastAsia" w:hint="eastAsia"/>
                      <w:sz w:val="24"/>
                      <w:szCs w:val="24"/>
                    </w:rPr>
                    <w:t>。</w:t>
                  </w:r>
                </w:p>
                <w:p w:rsidR="0064505B" w:rsidRPr="00751552" w:rsidRDefault="0064505B" w:rsidP="001E69A8">
                  <w:pPr>
                    <w:spacing w:line="400" w:lineRule="exact"/>
                    <w:ind w:firstLineChars="100" w:firstLine="240"/>
                    <w:jc w:val="left"/>
                    <w:rPr>
                      <w:rFonts w:ascii="HG丸ｺﾞｼｯｸM-PRO" w:eastAsia="HG丸ｺﾞｼｯｸM-PRO" w:hAnsiTheme="minorEastAsia"/>
                      <w:sz w:val="24"/>
                      <w:szCs w:val="24"/>
                    </w:rPr>
                  </w:pPr>
                  <w:r w:rsidRPr="00751552">
                    <w:rPr>
                      <w:rFonts w:ascii="HG丸ｺﾞｼｯｸM-PRO" w:eastAsia="HG丸ｺﾞｼｯｸM-PRO" w:hAnsiTheme="minorEastAsia" w:hint="eastAsia"/>
                      <w:sz w:val="24"/>
                      <w:szCs w:val="24"/>
                    </w:rPr>
                    <w:t>その際は、あなた</w:t>
                  </w:r>
                  <w:r w:rsidR="0072047D" w:rsidRPr="00751552">
                    <w:rPr>
                      <w:rFonts w:ascii="HG丸ｺﾞｼｯｸM-PRO" w:eastAsia="HG丸ｺﾞｼｯｸM-PRO" w:hAnsiTheme="minorEastAsia" w:hint="eastAsia"/>
                      <w:sz w:val="24"/>
                      <w:szCs w:val="24"/>
                    </w:rPr>
                    <w:t>の同意を取られた担当者等</w:t>
                  </w:r>
                  <w:r w:rsidRPr="00751552">
                    <w:rPr>
                      <w:rFonts w:ascii="HG丸ｺﾞｼｯｸM-PRO" w:eastAsia="HG丸ｺﾞｼｯｸM-PRO" w:hAnsiTheme="minorEastAsia" w:hint="eastAsia"/>
                      <w:sz w:val="24"/>
                      <w:szCs w:val="24"/>
                    </w:rPr>
                    <w:t>に申し出てください。</w:t>
                  </w:r>
                </w:p>
                <w:p w:rsidR="0064505B" w:rsidRPr="00751552" w:rsidRDefault="0064505B" w:rsidP="001E69A8">
                  <w:pPr>
                    <w:spacing w:line="400" w:lineRule="exact"/>
                    <w:ind w:leftChars="100" w:left="210" w:firstLineChars="100" w:firstLine="240"/>
                    <w:jc w:val="left"/>
                    <w:rPr>
                      <w:rFonts w:ascii="HG丸ｺﾞｼｯｸM-PRO" w:eastAsia="HG丸ｺﾞｼｯｸM-PRO" w:hAnsiTheme="minorEastAsia"/>
                      <w:sz w:val="24"/>
                      <w:szCs w:val="24"/>
                    </w:rPr>
                  </w:pPr>
                  <w:r w:rsidRPr="00751552">
                    <w:rPr>
                      <w:rFonts w:ascii="HG丸ｺﾞｼｯｸM-PRO" w:eastAsia="HG丸ｺﾞｼｯｸM-PRO" w:hAnsiTheme="minorEastAsia" w:hint="eastAsia"/>
                      <w:sz w:val="24"/>
                      <w:szCs w:val="24"/>
                    </w:rPr>
                    <w:t>ネットワークを利用されなかった場合や途中で利用を中止した場合でも、今後の診療等</w:t>
                  </w:r>
                  <w:r w:rsidR="0072047D" w:rsidRPr="00751552">
                    <w:rPr>
                      <w:rFonts w:ascii="HG丸ｺﾞｼｯｸM-PRO" w:eastAsia="HG丸ｺﾞｼｯｸM-PRO" w:hAnsiTheme="minorEastAsia" w:hint="eastAsia"/>
                      <w:sz w:val="24"/>
                      <w:szCs w:val="24"/>
                    </w:rPr>
                    <w:t>に何ら不利益を被ること</w:t>
                  </w:r>
                  <w:r w:rsidRPr="00751552">
                    <w:rPr>
                      <w:rFonts w:ascii="HG丸ｺﾞｼｯｸM-PRO" w:eastAsia="HG丸ｺﾞｼｯｸM-PRO" w:hAnsiTheme="minorEastAsia" w:hint="eastAsia"/>
                      <w:sz w:val="24"/>
                      <w:szCs w:val="24"/>
                    </w:rPr>
                    <w:t>はありません。</w:t>
                  </w:r>
                </w:p>
              </w:txbxContent>
            </v:textbox>
          </v:roundrect>
        </w:pict>
      </w:r>
    </w:p>
    <w:p w:rsidR="00760DF3" w:rsidRDefault="00760DF3">
      <w:pPr>
        <w:rPr>
          <w:rFonts w:ascii="HG丸ｺﾞｼｯｸM-PRO" w:eastAsia="HG丸ｺﾞｼｯｸM-PRO"/>
          <w:sz w:val="24"/>
          <w:szCs w:val="24"/>
        </w:rPr>
      </w:pPr>
    </w:p>
    <w:p w:rsidR="00760DF3" w:rsidRDefault="00760DF3">
      <w:pPr>
        <w:rPr>
          <w:rFonts w:ascii="HG丸ｺﾞｼｯｸM-PRO" w:eastAsia="HG丸ｺﾞｼｯｸM-PRO"/>
          <w:sz w:val="24"/>
          <w:szCs w:val="24"/>
        </w:rPr>
      </w:pPr>
    </w:p>
    <w:p w:rsidR="00760DF3" w:rsidRDefault="00760DF3">
      <w:pPr>
        <w:rPr>
          <w:rFonts w:ascii="HG丸ｺﾞｼｯｸM-PRO" w:eastAsia="HG丸ｺﾞｼｯｸM-PRO"/>
          <w:sz w:val="24"/>
          <w:szCs w:val="24"/>
        </w:rPr>
      </w:pPr>
    </w:p>
    <w:p w:rsidR="00760DF3" w:rsidRDefault="00760DF3">
      <w:pPr>
        <w:rPr>
          <w:rFonts w:ascii="HG丸ｺﾞｼｯｸM-PRO" w:eastAsia="HG丸ｺﾞｼｯｸM-PRO"/>
          <w:sz w:val="24"/>
          <w:szCs w:val="24"/>
        </w:rPr>
      </w:pPr>
    </w:p>
    <w:p w:rsidR="00760DF3" w:rsidRDefault="00760DF3">
      <w:pPr>
        <w:rPr>
          <w:rFonts w:ascii="HG丸ｺﾞｼｯｸM-PRO" w:eastAsia="HG丸ｺﾞｼｯｸM-PRO"/>
          <w:sz w:val="24"/>
          <w:szCs w:val="24"/>
        </w:rPr>
      </w:pPr>
    </w:p>
    <w:p w:rsidR="007E0909" w:rsidRDefault="007E0909">
      <w:pPr>
        <w:rPr>
          <w:rFonts w:ascii="HG丸ｺﾞｼｯｸM-PRO" w:eastAsia="HG丸ｺﾞｼｯｸM-PRO"/>
          <w:sz w:val="24"/>
          <w:szCs w:val="24"/>
        </w:rPr>
      </w:pPr>
    </w:p>
    <w:p w:rsidR="007E0909" w:rsidRDefault="007E0909">
      <w:pPr>
        <w:rPr>
          <w:rFonts w:ascii="HG丸ｺﾞｼｯｸM-PRO" w:eastAsia="HG丸ｺﾞｼｯｸM-PRO"/>
          <w:sz w:val="24"/>
          <w:szCs w:val="24"/>
        </w:rPr>
      </w:pPr>
    </w:p>
    <w:p w:rsidR="007E0909" w:rsidRDefault="007E0909">
      <w:pPr>
        <w:rPr>
          <w:rFonts w:ascii="HG丸ｺﾞｼｯｸM-PRO" w:eastAsia="HG丸ｺﾞｼｯｸM-PRO"/>
          <w:sz w:val="24"/>
          <w:szCs w:val="24"/>
        </w:rPr>
      </w:pPr>
    </w:p>
    <w:p w:rsidR="007E0909" w:rsidRDefault="007E0909">
      <w:pPr>
        <w:rPr>
          <w:rFonts w:ascii="HG丸ｺﾞｼｯｸM-PRO" w:eastAsia="HG丸ｺﾞｼｯｸM-PRO"/>
          <w:sz w:val="24"/>
          <w:szCs w:val="24"/>
        </w:rPr>
      </w:pPr>
    </w:p>
    <w:p w:rsidR="007E0909" w:rsidRDefault="007E0909">
      <w:pPr>
        <w:rPr>
          <w:rFonts w:ascii="HG丸ｺﾞｼｯｸM-PRO" w:eastAsia="HG丸ｺﾞｼｯｸM-PRO"/>
          <w:sz w:val="24"/>
          <w:szCs w:val="24"/>
        </w:rPr>
      </w:pPr>
    </w:p>
    <w:p w:rsidR="00557504" w:rsidRDefault="00557504">
      <w:pPr>
        <w:rPr>
          <w:rFonts w:ascii="HG丸ｺﾞｼｯｸM-PRO" w:eastAsia="HG丸ｺﾞｼｯｸM-PRO"/>
          <w:sz w:val="24"/>
          <w:szCs w:val="24"/>
        </w:rPr>
      </w:pPr>
      <w:r>
        <w:rPr>
          <w:rFonts w:ascii="HG丸ｺﾞｼｯｸM-PRO" w:eastAsia="HG丸ｺﾞｼｯｸM-PRO" w:hint="eastAsia"/>
          <w:sz w:val="24"/>
          <w:szCs w:val="24"/>
        </w:rPr>
        <w:t>●</w:t>
      </w:r>
      <w:r w:rsidR="00986094">
        <w:rPr>
          <w:rFonts w:ascii="HG丸ｺﾞｼｯｸM-PRO" w:eastAsia="HG丸ｺﾞｼｯｸM-PRO" w:hint="eastAsia"/>
          <w:b/>
          <w:sz w:val="24"/>
          <w:szCs w:val="24"/>
        </w:rPr>
        <w:t>「南紀在宅ネット」で行う情報共有</w:t>
      </w:r>
      <w:r w:rsidRPr="00B62F14">
        <w:rPr>
          <w:rFonts w:ascii="HG丸ｺﾞｼｯｸM-PRO" w:eastAsia="HG丸ｺﾞｼｯｸM-PRO" w:hint="eastAsia"/>
          <w:b/>
          <w:sz w:val="24"/>
          <w:szCs w:val="24"/>
        </w:rPr>
        <w:t>のイメージ</w:t>
      </w:r>
    </w:p>
    <w:p w:rsidR="00557504" w:rsidRDefault="003C624C">
      <w:pPr>
        <w:rPr>
          <w:rFonts w:ascii="HG丸ｺﾞｼｯｸM-PRO" w:eastAsia="HG丸ｺﾞｼｯｸM-PRO"/>
          <w:sz w:val="24"/>
          <w:szCs w:val="24"/>
        </w:rPr>
      </w:pPr>
      <w:r>
        <w:rPr>
          <w:rFonts w:ascii="HG丸ｺﾞｼｯｸM-PRO" w:eastAsia="HG丸ｺﾞｼｯｸM-PRO"/>
          <w:noProof/>
          <w:sz w:val="24"/>
          <w:szCs w:val="24"/>
        </w:rPr>
        <w:pict>
          <v:roundrect id="_x0000_s1026" alt="" style="position:absolute;left:0;text-align:left;margin-left:1.05pt;margin-top:7.7pt;width:480pt;height:29.25pt;z-index:251664384;mso-wrap-style:square;mso-wrap-edited:f;mso-width-percent:0;mso-height-percent:0;mso-width-percent:0;mso-height-percent:0;v-text-anchor:top" arcsize="10923f" fillcolor="#92d050">
            <v:textbox inset="5.85pt,.7pt,5.85pt,.7pt">
              <w:txbxContent>
                <w:p w:rsidR="0063496F" w:rsidRPr="0063496F" w:rsidRDefault="0063496F" w:rsidP="0063496F">
                  <w:pPr>
                    <w:jc w:val="center"/>
                    <w:rPr>
                      <w:rFonts w:ascii="HG丸ｺﾞｼｯｸM-PRO" w:eastAsia="HG丸ｺﾞｼｯｸM-PRO"/>
                      <w:b/>
                      <w:sz w:val="24"/>
                      <w:szCs w:val="24"/>
                    </w:rPr>
                  </w:pPr>
                  <w:r w:rsidRPr="0063496F">
                    <w:rPr>
                      <w:rFonts w:ascii="HG丸ｺﾞｼｯｸM-PRO" w:eastAsia="HG丸ｺﾞｼｯｸM-PRO" w:hint="eastAsia"/>
                      <w:b/>
                      <w:sz w:val="24"/>
                      <w:szCs w:val="24"/>
                    </w:rPr>
                    <w:t>南紀在宅ネット（</w:t>
                  </w:r>
                  <w:r w:rsidRPr="0063496F">
                    <w:rPr>
                      <w:rFonts w:ascii="HG丸ｺﾞｼｯｸM-PRO" w:eastAsia="HG丸ｺﾞｼｯｸM-PRO" w:hint="eastAsia"/>
                      <w:b/>
                      <w:sz w:val="22"/>
                    </w:rPr>
                    <w:t>電子</w:t>
                  </w:r>
                  <w:r>
                    <w:rPr>
                      <w:rFonts w:ascii="HG丸ｺﾞｼｯｸM-PRO" w:eastAsia="HG丸ｺﾞｼｯｸM-PRO" w:hint="eastAsia"/>
                      <w:b/>
                      <w:sz w:val="22"/>
                    </w:rPr>
                    <w:t>＠</w:t>
                  </w:r>
                  <w:r w:rsidRPr="0063496F">
                    <w:rPr>
                      <w:rFonts w:ascii="HG丸ｺﾞｼｯｸM-PRO" w:eastAsia="HG丸ｺﾞｼｯｸM-PRO" w:hint="eastAsia"/>
                      <w:b/>
                      <w:sz w:val="22"/>
                    </w:rPr>
                    <w:t>連絡帳</w:t>
                  </w:r>
                  <w:r w:rsidRPr="0063496F">
                    <w:rPr>
                      <w:rFonts w:ascii="HG丸ｺﾞｼｯｸM-PRO" w:eastAsia="HG丸ｺﾞｼｯｸM-PRO" w:hint="eastAsia"/>
                      <w:b/>
                      <w:sz w:val="24"/>
                      <w:szCs w:val="24"/>
                    </w:rPr>
                    <w:t>）を使ってあなたを中心に関連職種が情報を共有します</w:t>
                  </w:r>
                </w:p>
              </w:txbxContent>
            </v:textbox>
          </v:roundrect>
        </w:pict>
      </w:r>
      <w:r w:rsidR="002F110D" w:rsidRPr="002F110D">
        <w:rPr>
          <w:rFonts w:ascii="HG丸ｺﾞｼｯｸM-PRO" w:eastAsia="HG丸ｺﾞｼｯｸM-PRO"/>
          <w:noProof/>
          <w:sz w:val="24"/>
          <w:szCs w:val="24"/>
        </w:rPr>
        <w:drawing>
          <wp:inline distT="0" distB="0" distL="0" distR="0">
            <wp:extent cx="6076950" cy="4581525"/>
            <wp:effectExtent l="19050" t="0" r="0" b="0"/>
            <wp:docPr id="1" name="図 1" descr="C:\Users\chiiki04\Desktop\index_fig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iki04\Desktop\index_fig_01.png"/>
                    <pic:cNvPicPr>
                      <a:picLocks noChangeAspect="1" noChangeArrowheads="1"/>
                    </pic:cNvPicPr>
                  </pic:nvPicPr>
                  <pic:blipFill>
                    <a:blip r:embed="rId13"/>
                    <a:srcRect/>
                    <a:stretch>
                      <a:fillRect/>
                    </a:stretch>
                  </pic:blipFill>
                  <pic:spPr bwMode="auto">
                    <a:xfrm>
                      <a:off x="0" y="0"/>
                      <a:ext cx="6077462" cy="4581911"/>
                    </a:xfrm>
                    <a:prstGeom prst="rect">
                      <a:avLst/>
                    </a:prstGeom>
                    <a:noFill/>
                    <a:ln w="9525">
                      <a:noFill/>
                      <a:miter lim="800000"/>
                      <a:headEnd/>
                      <a:tailEnd/>
                    </a:ln>
                  </pic:spPr>
                </pic:pic>
              </a:graphicData>
            </a:graphic>
          </wp:inline>
        </w:drawing>
      </w:r>
    </w:p>
    <w:p w:rsidR="007E0909" w:rsidRPr="0039337C" w:rsidRDefault="0034275F">
      <w:pPr>
        <w:rPr>
          <w:rFonts w:ascii="HG丸ｺﾞｼｯｸM-PRO" w:eastAsia="HG丸ｺﾞｼｯｸM-PRO"/>
          <w:b/>
          <w:sz w:val="28"/>
          <w:szCs w:val="28"/>
          <w:u w:val="wave"/>
        </w:rPr>
      </w:pPr>
      <w:r w:rsidRPr="0039337C">
        <w:rPr>
          <w:rFonts w:ascii="HG丸ｺﾞｼｯｸM-PRO" w:eastAsia="HG丸ｺﾞｼｯｸM-PRO" w:hint="eastAsia"/>
          <w:b/>
          <w:sz w:val="28"/>
          <w:szCs w:val="28"/>
          <w:u w:val="wave"/>
        </w:rPr>
        <w:t>●以上の説明を十分にご理解いただいた上で、同意書にご署名ください。</w:t>
      </w:r>
    </w:p>
    <w:sectPr w:rsidR="007E0909" w:rsidRPr="0039337C" w:rsidSect="0081160F">
      <w:footerReference w:type="default" r:id="rId14"/>
      <w:pgSz w:w="11906" w:h="16838"/>
      <w:pgMar w:top="851" w:right="1134" w:bottom="567" w:left="1134" w:header="851" w:footer="170" w:gutter="0"/>
      <w:pgBorders w:offsetFrom="page">
        <w:top w:val="triple" w:sz="4" w:space="24" w:color="00B0F0"/>
        <w:left w:val="triple" w:sz="4" w:space="24" w:color="00B0F0"/>
        <w:bottom w:val="triple" w:sz="4" w:space="24" w:color="00B0F0"/>
        <w:right w:val="triple" w:sz="4" w:space="24" w:color="00B0F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24C" w:rsidRDefault="003C624C" w:rsidP="00557504">
      <w:r>
        <w:separator/>
      </w:r>
    </w:p>
  </w:endnote>
  <w:endnote w:type="continuationSeparator" w:id="0">
    <w:p w:rsidR="003C624C" w:rsidRDefault="003C624C" w:rsidP="0055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60F" w:rsidRPr="0081160F" w:rsidRDefault="0081160F" w:rsidP="0081160F">
    <w:pPr>
      <w:pStyle w:val="a7"/>
      <w:jc w:val="right"/>
      <w:rPr>
        <w:rFonts w:asciiTheme="majorEastAsia" w:eastAsiaTheme="majorEastAsia" w:hAnsiTheme="majorEastAsia"/>
      </w:rPr>
    </w:pPr>
    <w:r w:rsidRPr="0081160F">
      <w:rPr>
        <w:rFonts w:asciiTheme="majorEastAsia" w:eastAsiaTheme="majorEastAsia" w:hAnsiTheme="majorEastAsia" w:hint="eastAsia"/>
      </w:rPr>
      <w:t>南紀在宅医療・介護連携推進協議会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24C" w:rsidRDefault="003C624C" w:rsidP="00557504">
      <w:r>
        <w:separator/>
      </w:r>
    </w:p>
  </w:footnote>
  <w:footnote w:type="continuationSeparator" w:id="0">
    <w:p w:rsidR="003C624C" w:rsidRDefault="003C624C" w:rsidP="00557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529F"/>
    <w:rsid w:val="00017BFF"/>
    <w:rsid w:val="0010569F"/>
    <w:rsid w:val="00164471"/>
    <w:rsid w:val="00174078"/>
    <w:rsid w:val="001B039A"/>
    <w:rsid w:val="001E1E80"/>
    <w:rsid w:val="001E69A8"/>
    <w:rsid w:val="00283F28"/>
    <w:rsid w:val="002A134C"/>
    <w:rsid w:val="002E2FEC"/>
    <w:rsid w:val="002F110D"/>
    <w:rsid w:val="00310C05"/>
    <w:rsid w:val="0034275F"/>
    <w:rsid w:val="00377C30"/>
    <w:rsid w:val="0039337C"/>
    <w:rsid w:val="003C4C43"/>
    <w:rsid w:val="003C624C"/>
    <w:rsid w:val="003F36A4"/>
    <w:rsid w:val="004612B8"/>
    <w:rsid w:val="004D5927"/>
    <w:rsid w:val="004E12E2"/>
    <w:rsid w:val="00557504"/>
    <w:rsid w:val="005D6265"/>
    <w:rsid w:val="00602FC2"/>
    <w:rsid w:val="0063426E"/>
    <w:rsid w:val="0063496F"/>
    <w:rsid w:val="0064505B"/>
    <w:rsid w:val="006C6E52"/>
    <w:rsid w:val="00703FA5"/>
    <w:rsid w:val="0072047D"/>
    <w:rsid w:val="00751552"/>
    <w:rsid w:val="00760DF3"/>
    <w:rsid w:val="00763379"/>
    <w:rsid w:val="007E0909"/>
    <w:rsid w:val="0081160F"/>
    <w:rsid w:val="00851FA4"/>
    <w:rsid w:val="00870420"/>
    <w:rsid w:val="008A0B78"/>
    <w:rsid w:val="008D1A28"/>
    <w:rsid w:val="009633C2"/>
    <w:rsid w:val="00974D3B"/>
    <w:rsid w:val="00986094"/>
    <w:rsid w:val="009A17B7"/>
    <w:rsid w:val="009B5372"/>
    <w:rsid w:val="009E0970"/>
    <w:rsid w:val="00B40850"/>
    <w:rsid w:val="00B62F14"/>
    <w:rsid w:val="00BC3CB8"/>
    <w:rsid w:val="00BD154C"/>
    <w:rsid w:val="00D0529F"/>
    <w:rsid w:val="00D539E3"/>
    <w:rsid w:val="00D75D1F"/>
    <w:rsid w:val="00E65EDB"/>
    <w:rsid w:val="00E73FF0"/>
    <w:rsid w:val="00EB5BA2"/>
    <w:rsid w:val="00EE05BB"/>
    <w:rsid w:val="00EF2CC2"/>
    <w:rsid w:val="00F02673"/>
    <w:rsid w:val="00F61016"/>
    <w:rsid w:val="00FA3A2F"/>
    <w:rsid w:val="00FC5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09909C"/>
  <w15:docId w15:val="{5E6FF0C4-A37E-DD49-AD9E-20C2E692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15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0D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0DF3"/>
    <w:rPr>
      <w:rFonts w:asciiTheme="majorHAnsi" w:eastAsiaTheme="majorEastAsia" w:hAnsiTheme="majorHAnsi" w:cstheme="majorBidi"/>
      <w:sz w:val="18"/>
      <w:szCs w:val="18"/>
    </w:rPr>
  </w:style>
  <w:style w:type="paragraph" w:styleId="a5">
    <w:name w:val="header"/>
    <w:basedOn w:val="a"/>
    <w:link w:val="a6"/>
    <w:uiPriority w:val="99"/>
    <w:semiHidden/>
    <w:unhideWhenUsed/>
    <w:rsid w:val="00557504"/>
    <w:pPr>
      <w:tabs>
        <w:tab w:val="center" w:pos="4252"/>
        <w:tab w:val="right" w:pos="8504"/>
      </w:tabs>
      <w:snapToGrid w:val="0"/>
    </w:pPr>
  </w:style>
  <w:style w:type="character" w:customStyle="1" w:styleId="a6">
    <w:name w:val="ヘッダー (文字)"/>
    <w:basedOn w:val="a0"/>
    <w:link w:val="a5"/>
    <w:uiPriority w:val="99"/>
    <w:semiHidden/>
    <w:rsid w:val="00557504"/>
  </w:style>
  <w:style w:type="paragraph" w:styleId="a7">
    <w:name w:val="footer"/>
    <w:basedOn w:val="a"/>
    <w:link w:val="a8"/>
    <w:uiPriority w:val="99"/>
    <w:semiHidden/>
    <w:unhideWhenUsed/>
    <w:rsid w:val="00557504"/>
    <w:pPr>
      <w:tabs>
        <w:tab w:val="center" w:pos="4252"/>
        <w:tab w:val="right" w:pos="8504"/>
      </w:tabs>
      <w:snapToGrid w:val="0"/>
    </w:pPr>
  </w:style>
  <w:style w:type="character" w:customStyle="1" w:styleId="a8">
    <w:name w:val="フッター (文字)"/>
    <w:basedOn w:val="a0"/>
    <w:link w:val="a7"/>
    <w:uiPriority w:val="99"/>
    <w:semiHidden/>
    <w:rsid w:val="00557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28FE93-7609-4B51-AC1E-A0D53337FCA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kumimoji="1" lang="ja-JP" altLang="en-US"/>
        </a:p>
      </dgm:t>
    </dgm:pt>
    <dgm:pt modelId="{86BABCE3-7090-4C00-A85B-9384E2A4BDEA}">
      <dgm:prSet phldrT="[テキスト]"/>
      <dgm:spPr>
        <a:solidFill>
          <a:srgbClr val="92D050"/>
        </a:solidFill>
      </dgm:spPr>
      <dgm:t>
        <a:bodyPr/>
        <a:lstStyle/>
        <a:p>
          <a:r>
            <a:rPr lang="ja-JP" altLang="en-US" b="1">
              <a:solidFill>
                <a:sysClr val="windowText" lastClr="000000"/>
              </a:solidFill>
              <a:latin typeface="HG丸ｺﾞｼｯｸM-PRO" pitchFamily="50" charset="-128"/>
              <a:ea typeface="HG丸ｺﾞｼｯｸM-PRO" pitchFamily="50" charset="-128"/>
            </a:rPr>
            <a:t>家庭基本情報</a:t>
          </a:r>
        </a:p>
      </dgm:t>
    </dgm:pt>
    <dgm:pt modelId="{9A18E4A6-3243-4EFE-9898-E0CDBCC0F7A5}" type="parTrans" cxnId="{22BA5C07-4F8B-4C9E-B4C4-C430D4C67871}">
      <dgm:prSet/>
      <dgm:spPr/>
      <dgm:t>
        <a:bodyPr/>
        <a:lstStyle/>
        <a:p>
          <a:endParaRPr lang="ja-JP" altLang="en-US"/>
        </a:p>
      </dgm:t>
    </dgm:pt>
    <dgm:pt modelId="{60481799-8008-4C77-BBD3-FE2478781CF9}" type="sibTrans" cxnId="{22BA5C07-4F8B-4C9E-B4C4-C430D4C67871}">
      <dgm:prSet/>
      <dgm:spPr/>
      <dgm:t>
        <a:bodyPr/>
        <a:lstStyle/>
        <a:p>
          <a:endParaRPr lang="ja-JP" altLang="en-US"/>
        </a:p>
      </dgm:t>
    </dgm:pt>
    <dgm:pt modelId="{A3B3D4C8-BA40-450A-8162-80071435CB8C}">
      <dgm:prSet phldrT="[テキスト]" custT="1"/>
      <dgm:spPr/>
      <dgm:t>
        <a:bodyPr/>
        <a:lstStyle/>
        <a:p>
          <a:r>
            <a:rPr lang="ja-JP" sz="1200">
              <a:latin typeface="HG丸ｺﾞｼｯｸM-PRO" pitchFamily="50" charset="-128"/>
              <a:ea typeface="HG丸ｺﾞｼｯｸM-PRO" pitchFamily="50" charset="-128"/>
            </a:rPr>
            <a:t>家族氏名、連絡先</a:t>
          </a:r>
          <a:r>
            <a:rPr lang="en-US" sz="1200">
              <a:latin typeface="HG丸ｺﾞｼｯｸM-PRO" pitchFamily="50" charset="-128"/>
              <a:ea typeface="HG丸ｺﾞｼｯｸM-PRO" pitchFamily="50" charset="-128"/>
            </a:rPr>
            <a:t>(</a:t>
          </a:r>
          <a:r>
            <a:rPr lang="ja-JP" sz="1200">
              <a:latin typeface="HG丸ｺﾞｼｯｸM-PRO" pitchFamily="50" charset="-128"/>
              <a:ea typeface="HG丸ｺﾞｼｯｸM-PRO" pitchFamily="50" charset="-128"/>
            </a:rPr>
            <a:t>電話・</a:t>
          </a:r>
          <a:r>
            <a:rPr lang="en-US" sz="1200">
              <a:latin typeface="HG丸ｺﾞｼｯｸM-PRO" pitchFamily="50" charset="-128"/>
              <a:ea typeface="HG丸ｺﾞｼｯｸM-PRO" pitchFamily="50" charset="-128"/>
            </a:rPr>
            <a:t>FAX</a:t>
          </a:r>
          <a:r>
            <a:rPr lang="ja-JP" sz="1200">
              <a:latin typeface="HG丸ｺﾞｼｯｸM-PRO" pitchFamily="50" charset="-128"/>
              <a:ea typeface="HG丸ｺﾞｼｯｸM-PRO" pitchFamily="50" charset="-128"/>
            </a:rPr>
            <a:t>等</a:t>
          </a:r>
          <a:r>
            <a:rPr lang="en-US" sz="1200">
              <a:latin typeface="HG丸ｺﾞｼｯｸM-PRO" pitchFamily="50" charset="-128"/>
              <a:ea typeface="HG丸ｺﾞｼｯｸM-PRO" pitchFamily="50" charset="-128"/>
            </a:rPr>
            <a:t>)</a:t>
          </a:r>
          <a:r>
            <a:rPr lang="ja-JP" sz="1200">
              <a:latin typeface="HG丸ｺﾞｼｯｸM-PRO" pitchFamily="50" charset="-128"/>
              <a:ea typeface="HG丸ｺﾞｼｯｸM-PRO" pitchFamily="50" charset="-128"/>
            </a:rPr>
            <a:t>、健康状況、仕事・趣味</a:t>
          </a:r>
          <a:endParaRPr lang="ja-JP" altLang="en-US" sz="1200">
            <a:latin typeface="HG丸ｺﾞｼｯｸM-PRO" pitchFamily="50" charset="-128"/>
            <a:ea typeface="HG丸ｺﾞｼｯｸM-PRO" pitchFamily="50" charset="-128"/>
          </a:endParaRPr>
        </a:p>
      </dgm:t>
    </dgm:pt>
    <dgm:pt modelId="{B49E14BF-3FD8-4304-BFCE-0470D2D7B298}" type="parTrans" cxnId="{4182A63B-3CA6-4D62-B1EF-A17B376F9493}">
      <dgm:prSet/>
      <dgm:spPr/>
      <dgm:t>
        <a:bodyPr/>
        <a:lstStyle/>
        <a:p>
          <a:endParaRPr lang="ja-JP" altLang="en-US"/>
        </a:p>
      </dgm:t>
    </dgm:pt>
    <dgm:pt modelId="{ADF81FE2-1146-4EF5-8E10-C6A249A03C2D}" type="sibTrans" cxnId="{4182A63B-3CA6-4D62-B1EF-A17B376F9493}">
      <dgm:prSet/>
      <dgm:spPr/>
      <dgm:t>
        <a:bodyPr/>
        <a:lstStyle/>
        <a:p>
          <a:endParaRPr lang="ja-JP" altLang="en-US"/>
        </a:p>
      </dgm:t>
    </dgm:pt>
    <dgm:pt modelId="{4FFFE089-0413-44F5-9C0D-BA1BA2405673}">
      <dgm:prSet phldrT="[テキスト]"/>
      <dgm:spPr>
        <a:solidFill>
          <a:srgbClr val="92D050"/>
        </a:solidFill>
      </dgm:spPr>
      <dgm:t>
        <a:bodyPr/>
        <a:lstStyle/>
        <a:p>
          <a:r>
            <a:rPr lang="ja-JP" altLang="en-US" b="1">
              <a:solidFill>
                <a:sysClr val="windowText" lastClr="000000"/>
              </a:solidFill>
              <a:latin typeface="HG丸ｺﾞｼｯｸM-PRO" pitchFamily="50" charset="-128"/>
              <a:ea typeface="HG丸ｺﾞｼｯｸM-PRO" pitchFamily="50" charset="-128"/>
            </a:rPr>
            <a:t>医療に関する情報</a:t>
          </a:r>
        </a:p>
      </dgm:t>
    </dgm:pt>
    <dgm:pt modelId="{C7D79794-E1C3-40A5-AAAA-57EDFFC2A452}" type="parTrans" cxnId="{88FC559B-5C04-4604-9D8B-1F5BC12661F6}">
      <dgm:prSet/>
      <dgm:spPr/>
      <dgm:t>
        <a:bodyPr/>
        <a:lstStyle/>
        <a:p>
          <a:endParaRPr lang="ja-JP" altLang="en-US"/>
        </a:p>
      </dgm:t>
    </dgm:pt>
    <dgm:pt modelId="{19CD1E16-ECF3-497F-869C-834D52E30CCE}" type="sibTrans" cxnId="{88FC559B-5C04-4604-9D8B-1F5BC12661F6}">
      <dgm:prSet/>
      <dgm:spPr/>
      <dgm:t>
        <a:bodyPr/>
        <a:lstStyle/>
        <a:p>
          <a:endParaRPr lang="ja-JP" altLang="en-US"/>
        </a:p>
      </dgm:t>
    </dgm:pt>
    <dgm:pt modelId="{FDA98ED9-1E17-4CEE-B3D9-A411FAFB5461}">
      <dgm:prSet phldrT="[テキスト]" custT="1"/>
      <dgm:spPr/>
      <dgm:t>
        <a:bodyPr/>
        <a:lstStyle/>
        <a:p>
          <a:r>
            <a:rPr lang="ja-JP" altLang="en-US" sz="1200">
              <a:latin typeface="HG丸ｺﾞｼｯｸM-PRO" pitchFamily="50" charset="-128"/>
              <a:ea typeface="HG丸ｺﾞｼｯｸM-PRO" pitchFamily="50" charset="-128"/>
            </a:rPr>
            <a:t>医療保険関係情報、病歴、病名、検査情報、使用している薬剤</a:t>
          </a:r>
        </a:p>
      </dgm:t>
    </dgm:pt>
    <dgm:pt modelId="{56893D7C-19F5-461C-99D6-4CCA62AEEF62}" type="parTrans" cxnId="{CF280312-5435-4380-83AA-CDBA5105BCF9}">
      <dgm:prSet/>
      <dgm:spPr/>
      <dgm:t>
        <a:bodyPr/>
        <a:lstStyle/>
        <a:p>
          <a:endParaRPr lang="ja-JP" altLang="en-US"/>
        </a:p>
      </dgm:t>
    </dgm:pt>
    <dgm:pt modelId="{B713181F-945B-4977-AB17-ABE0755732C4}" type="sibTrans" cxnId="{CF280312-5435-4380-83AA-CDBA5105BCF9}">
      <dgm:prSet/>
      <dgm:spPr/>
      <dgm:t>
        <a:bodyPr/>
        <a:lstStyle/>
        <a:p>
          <a:endParaRPr lang="ja-JP" altLang="en-US"/>
        </a:p>
      </dgm:t>
    </dgm:pt>
    <dgm:pt modelId="{2C982783-3D7D-4886-8479-B7DAE7D9BE1C}">
      <dgm:prSet phldrT="[テキスト]"/>
      <dgm:spPr>
        <a:solidFill>
          <a:srgbClr val="92D050"/>
        </a:solidFill>
      </dgm:spPr>
      <dgm:t>
        <a:bodyPr/>
        <a:lstStyle/>
        <a:p>
          <a:r>
            <a:rPr lang="ja-JP" altLang="en-US" b="1">
              <a:solidFill>
                <a:sysClr val="windowText" lastClr="000000"/>
              </a:solidFill>
              <a:latin typeface="HG丸ｺﾞｼｯｸM-PRO" pitchFamily="50" charset="-128"/>
              <a:ea typeface="HG丸ｺﾞｼｯｸM-PRO" pitchFamily="50" charset="-128"/>
            </a:rPr>
            <a:t>介護・生活に関する情報</a:t>
          </a:r>
        </a:p>
      </dgm:t>
    </dgm:pt>
    <dgm:pt modelId="{E5FBAD78-E018-4770-837E-1A6F029487DC}" type="parTrans" cxnId="{98AD4AA1-38A4-4130-9FAD-0C97563A3FDF}">
      <dgm:prSet/>
      <dgm:spPr/>
      <dgm:t>
        <a:bodyPr/>
        <a:lstStyle/>
        <a:p>
          <a:endParaRPr lang="ja-JP" altLang="en-US"/>
        </a:p>
      </dgm:t>
    </dgm:pt>
    <dgm:pt modelId="{12F9428C-D9AB-4170-8A82-4387842DB2F3}" type="sibTrans" cxnId="{98AD4AA1-38A4-4130-9FAD-0C97563A3FDF}">
      <dgm:prSet/>
      <dgm:spPr/>
      <dgm:t>
        <a:bodyPr/>
        <a:lstStyle/>
        <a:p>
          <a:endParaRPr lang="ja-JP" altLang="en-US"/>
        </a:p>
      </dgm:t>
    </dgm:pt>
    <dgm:pt modelId="{9E97E23B-7842-4C2A-85CE-6A405551661B}">
      <dgm:prSet phldrT="[テキスト]" custT="1"/>
      <dgm:spPr/>
      <dgm:t>
        <a:bodyPr/>
        <a:lstStyle/>
        <a:p>
          <a:r>
            <a:rPr lang="ja-JP" altLang="en-US" sz="1200">
              <a:latin typeface="HG丸ｺﾞｼｯｸM-PRO" pitchFamily="50" charset="-128"/>
              <a:ea typeface="HG丸ｺﾞｼｯｸM-PRO" pitchFamily="50" charset="-128"/>
            </a:rPr>
            <a:t>介護保険・障害認定に付随する情報</a:t>
          </a:r>
        </a:p>
      </dgm:t>
    </dgm:pt>
    <dgm:pt modelId="{30BA42B2-2249-49B5-AB8A-96B617EA6116}" type="parTrans" cxnId="{C8093043-0CFF-42EA-AD41-081D2FEA4848}">
      <dgm:prSet/>
      <dgm:spPr/>
      <dgm:t>
        <a:bodyPr/>
        <a:lstStyle/>
        <a:p>
          <a:endParaRPr lang="ja-JP" altLang="en-US"/>
        </a:p>
      </dgm:t>
    </dgm:pt>
    <dgm:pt modelId="{B704618A-EC31-4D53-B8EF-48046F47D9A8}" type="sibTrans" cxnId="{C8093043-0CFF-42EA-AD41-081D2FEA4848}">
      <dgm:prSet/>
      <dgm:spPr/>
      <dgm:t>
        <a:bodyPr/>
        <a:lstStyle/>
        <a:p>
          <a:endParaRPr lang="ja-JP" altLang="en-US"/>
        </a:p>
      </dgm:t>
    </dgm:pt>
    <dgm:pt modelId="{2974E4CB-1D80-49B9-AFEB-B30CEEC29510}">
      <dgm:prSet/>
      <dgm:spPr>
        <a:solidFill>
          <a:srgbClr val="92D050"/>
        </a:solidFill>
      </dgm:spPr>
      <dgm:t>
        <a:bodyPr/>
        <a:lstStyle/>
        <a:p>
          <a:r>
            <a:rPr kumimoji="1" lang="ja-JP" altLang="en-US" b="1">
              <a:solidFill>
                <a:sysClr val="windowText" lastClr="000000"/>
              </a:solidFill>
              <a:latin typeface="HG丸ｺﾞｼｯｸM-PRO" pitchFamily="50" charset="-128"/>
              <a:ea typeface="HG丸ｺﾞｼｯｸM-PRO" pitchFamily="50" charset="-128"/>
            </a:rPr>
            <a:t>基本情報</a:t>
          </a:r>
        </a:p>
      </dgm:t>
    </dgm:pt>
    <dgm:pt modelId="{B79DF23A-BED7-4006-AB8B-116E0B37F7AE}" type="parTrans" cxnId="{4DCB53A2-F680-42E1-A5DC-F428D33F5592}">
      <dgm:prSet/>
      <dgm:spPr/>
      <dgm:t>
        <a:bodyPr/>
        <a:lstStyle/>
        <a:p>
          <a:endParaRPr kumimoji="1" lang="ja-JP" altLang="en-US"/>
        </a:p>
      </dgm:t>
    </dgm:pt>
    <dgm:pt modelId="{185C84D3-1C7F-40C0-955D-5CB3358346A3}" type="sibTrans" cxnId="{4DCB53A2-F680-42E1-A5DC-F428D33F5592}">
      <dgm:prSet/>
      <dgm:spPr/>
      <dgm:t>
        <a:bodyPr/>
        <a:lstStyle/>
        <a:p>
          <a:endParaRPr kumimoji="1" lang="ja-JP" altLang="en-US"/>
        </a:p>
      </dgm:t>
    </dgm:pt>
    <dgm:pt modelId="{CCC0179E-B0D8-4283-AFA6-0F3D56ABE4A4}">
      <dgm:prSet custT="1"/>
      <dgm:spPr/>
      <dgm:t>
        <a:bodyPr/>
        <a:lstStyle/>
        <a:p>
          <a:r>
            <a:rPr lang="ja-JP" altLang="en-US" sz="1200">
              <a:latin typeface="HG丸ｺﾞｼｯｸM-PRO" pitchFamily="50" charset="-128"/>
              <a:ea typeface="HG丸ｺﾞｼｯｸM-PRO" pitchFamily="50" charset="-128"/>
            </a:rPr>
            <a:t>登録者氏名、性別、生年月日、年齢、住所、電話番号</a:t>
          </a:r>
          <a:endParaRPr kumimoji="1" lang="ja-JP" altLang="en-US" sz="1400"/>
        </a:p>
      </dgm:t>
    </dgm:pt>
    <dgm:pt modelId="{0B9289A4-8552-4468-A279-219D164846E5}" type="parTrans" cxnId="{0E5B40A2-4D5E-4E6C-B1DC-C20D5FB46150}">
      <dgm:prSet/>
      <dgm:spPr/>
      <dgm:t>
        <a:bodyPr/>
        <a:lstStyle/>
        <a:p>
          <a:endParaRPr kumimoji="1" lang="ja-JP" altLang="en-US"/>
        </a:p>
      </dgm:t>
    </dgm:pt>
    <dgm:pt modelId="{00C4284D-A412-409B-AD4F-4BD60B5EC41C}" type="sibTrans" cxnId="{0E5B40A2-4D5E-4E6C-B1DC-C20D5FB46150}">
      <dgm:prSet/>
      <dgm:spPr/>
      <dgm:t>
        <a:bodyPr/>
        <a:lstStyle/>
        <a:p>
          <a:endParaRPr kumimoji="1" lang="ja-JP" altLang="en-US"/>
        </a:p>
      </dgm:t>
    </dgm:pt>
    <dgm:pt modelId="{D6F72BB3-9ECA-42AB-BC0D-F4E4B0B82CB4}">
      <dgm:prSet phldrT="[テキスト]" custT="1"/>
      <dgm:spPr/>
      <dgm:t>
        <a:bodyPr/>
        <a:lstStyle/>
        <a:p>
          <a:r>
            <a:rPr lang="ja-JP" altLang="en-US" sz="1200">
              <a:latin typeface="HG丸ｺﾞｼｯｸM-PRO" pitchFamily="50" charset="-128"/>
              <a:ea typeface="HG丸ｺﾞｼｯｸM-PRO" pitchFamily="50" charset="-128"/>
            </a:rPr>
            <a:t>仕事・趣味・住居等の生活関連情報</a:t>
          </a:r>
        </a:p>
      </dgm:t>
    </dgm:pt>
    <dgm:pt modelId="{524DB345-826B-4D97-A6D9-899558F386A0}" type="parTrans" cxnId="{C18AB6EB-A65B-4896-99AB-90941F6D83E4}">
      <dgm:prSet/>
      <dgm:spPr/>
      <dgm:t>
        <a:bodyPr/>
        <a:lstStyle/>
        <a:p>
          <a:endParaRPr kumimoji="1" lang="ja-JP" altLang="en-US"/>
        </a:p>
      </dgm:t>
    </dgm:pt>
    <dgm:pt modelId="{B6917DBE-5282-4FCC-B77F-9D0EB9398BEF}" type="sibTrans" cxnId="{C18AB6EB-A65B-4896-99AB-90941F6D83E4}">
      <dgm:prSet/>
      <dgm:spPr/>
      <dgm:t>
        <a:bodyPr/>
        <a:lstStyle/>
        <a:p>
          <a:endParaRPr kumimoji="1" lang="ja-JP" altLang="en-US"/>
        </a:p>
      </dgm:t>
    </dgm:pt>
    <dgm:pt modelId="{415056F3-A6BB-46E8-93B9-2323B5A75900}">
      <dgm:prSet custT="1"/>
      <dgm:spPr/>
      <dgm:t>
        <a:bodyPr/>
        <a:lstStyle/>
        <a:p>
          <a:r>
            <a:rPr lang="ja-JP" altLang="en-US" sz="1200">
              <a:latin typeface="HG丸ｺﾞｼｯｸM-PRO" pitchFamily="50" charset="-128"/>
              <a:ea typeface="HG丸ｺﾞｼｯｸM-PRO" pitchFamily="50" charset="-128"/>
            </a:rPr>
            <a:t>住居等の生活関連情報</a:t>
          </a:r>
        </a:p>
      </dgm:t>
    </dgm:pt>
    <dgm:pt modelId="{67B1C6BD-9D43-4831-9801-35AAC1D7D414}" type="parTrans" cxnId="{25779693-3EA4-481D-BBB4-68C22A1B9A65}">
      <dgm:prSet/>
      <dgm:spPr/>
      <dgm:t>
        <a:bodyPr/>
        <a:lstStyle/>
        <a:p>
          <a:endParaRPr kumimoji="1" lang="ja-JP" altLang="en-US"/>
        </a:p>
      </dgm:t>
    </dgm:pt>
    <dgm:pt modelId="{12C64BDE-6F2D-460E-B5FB-AD8E66D77248}" type="sibTrans" cxnId="{25779693-3EA4-481D-BBB4-68C22A1B9A65}">
      <dgm:prSet/>
      <dgm:spPr/>
      <dgm:t>
        <a:bodyPr/>
        <a:lstStyle/>
        <a:p>
          <a:endParaRPr kumimoji="1" lang="ja-JP" altLang="en-US"/>
        </a:p>
      </dgm:t>
    </dgm:pt>
    <dgm:pt modelId="{3FDD7C88-D124-491D-812F-8467A1B513B1}">
      <dgm:prSet custT="1"/>
      <dgm:spPr/>
      <dgm:t>
        <a:bodyPr/>
        <a:lstStyle/>
        <a:p>
          <a:r>
            <a:rPr lang="ja-JP" altLang="en-US" sz="1200">
              <a:latin typeface="HG丸ｺﾞｼｯｸM-PRO" pitchFamily="50" charset="-128"/>
              <a:ea typeface="HG丸ｺﾞｼｯｸM-PRO" pitchFamily="50" charset="-128"/>
            </a:rPr>
            <a:t>日々の状態、病態変化時の対処、アレルギーの有無</a:t>
          </a:r>
        </a:p>
      </dgm:t>
    </dgm:pt>
    <dgm:pt modelId="{5B3CB57E-73AC-4CDB-80B0-6F41D2DD315F}" type="parTrans" cxnId="{EEF6C18A-79A2-43E1-8DF9-E07ED21FA18F}">
      <dgm:prSet/>
      <dgm:spPr/>
      <dgm:t>
        <a:bodyPr/>
        <a:lstStyle/>
        <a:p>
          <a:endParaRPr kumimoji="1" lang="ja-JP" altLang="en-US"/>
        </a:p>
      </dgm:t>
    </dgm:pt>
    <dgm:pt modelId="{8884F9B1-F7FB-4682-B6E5-95218B850C22}" type="sibTrans" cxnId="{EEF6C18A-79A2-43E1-8DF9-E07ED21FA18F}">
      <dgm:prSet/>
      <dgm:spPr/>
      <dgm:t>
        <a:bodyPr/>
        <a:lstStyle/>
        <a:p>
          <a:endParaRPr kumimoji="1" lang="ja-JP" altLang="en-US"/>
        </a:p>
      </dgm:t>
    </dgm:pt>
    <dgm:pt modelId="{B5002BC9-5AFB-48AF-8210-AE618070BDD7}">
      <dgm:prSet custT="1"/>
      <dgm:spPr/>
      <dgm:t>
        <a:bodyPr/>
        <a:lstStyle/>
        <a:p>
          <a:r>
            <a:rPr lang="ja-JP" altLang="en-US" sz="1200">
              <a:latin typeface="HG丸ｺﾞｼｯｸM-PRO" pitchFamily="50" charset="-128"/>
              <a:ea typeface="HG丸ｺﾞｼｯｸM-PRO" pitchFamily="50" charset="-128"/>
            </a:rPr>
            <a:t>継続処置が必要な部位の画像など</a:t>
          </a:r>
        </a:p>
      </dgm:t>
    </dgm:pt>
    <dgm:pt modelId="{0F7739D8-B786-493A-8E4E-8641E86833F0}" type="parTrans" cxnId="{D5DE344A-6A77-4CBF-A6AA-3AB771912441}">
      <dgm:prSet/>
      <dgm:spPr/>
      <dgm:t>
        <a:bodyPr/>
        <a:lstStyle/>
        <a:p>
          <a:endParaRPr kumimoji="1" lang="ja-JP" altLang="en-US"/>
        </a:p>
      </dgm:t>
    </dgm:pt>
    <dgm:pt modelId="{16CD0A81-C941-4D9B-9F9E-695E8F973051}" type="sibTrans" cxnId="{D5DE344A-6A77-4CBF-A6AA-3AB771912441}">
      <dgm:prSet/>
      <dgm:spPr/>
      <dgm:t>
        <a:bodyPr/>
        <a:lstStyle/>
        <a:p>
          <a:endParaRPr kumimoji="1" lang="ja-JP" altLang="en-US"/>
        </a:p>
      </dgm:t>
    </dgm:pt>
    <dgm:pt modelId="{6D5D9603-6136-490B-8B22-2C5754936BA6}" type="pres">
      <dgm:prSet presAssocID="{4328FE93-7609-4B51-AC1E-A0D53337FCAC}" presName="linearFlow" presStyleCnt="0">
        <dgm:presLayoutVars>
          <dgm:dir/>
          <dgm:animLvl val="lvl"/>
          <dgm:resizeHandles val="exact"/>
        </dgm:presLayoutVars>
      </dgm:prSet>
      <dgm:spPr/>
    </dgm:pt>
    <dgm:pt modelId="{9D171605-7923-44D3-8C84-A38ABBB07B90}" type="pres">
      <dgm:prSet presAssocID="{2974E4CB-1D80-49B9-AFEB-B30CEEC29510}" presName="composite" presStyleCnt="0"/>
      <dgm:spPr/>
    </dgm:pt>
    <dgm:pt modelId="{077D9FFB-2CE1-4883-8700-71A6F4AA68BF}" type="pres">
      <dgm:prSet presAssocID="{2974E4CB-1D80-49B9-AFEB-B30CEEC29510}" presName="parentText" presStyleLbl="alignNode1" presStyleIdx="0" presStyleCnt="4" custLinFactNeighborY="-302">
        <dgm:presLayoutVars>
          <dgm:chMax val="1"/>
          <dgm:bulletEnabled val="1"/>
        </dgm:presLayoutVars>
      </dgm:prSet>
      <dgm:spPr/>
    </dgm:pt>
    <dgm:pt modelId="{E4758F5D-EF09-4422-9BA3-47BAAA1AFEBB}" type="pres">
      <dgm:prSet presAssocID="{2974E4CB-1D80-49B9-AFEB-B30CEEC29510}" presName="descendantText" presStyleLbl="alignAcc1" presStyleIdx="0" presStyleCnt="4" custLinFactNeighborY="0">
        <dgm:presLayoutVars>
          <dgm:bulletEnabled val="1"/>
        </dgm:presLayoutVars>
      </dgm:prSet>
      <dgm:spPr/>
    </dgm:pt>
    <dgm:pt modelId="{263CDB7D-D4ED-4120-AD9E-71D3BBC3DC72}" type="pres">
      <dgm:prSet presAssocID="{185C84D3-1C7F-40C0-955D-5CB3358346A3}" presName="sp" presStyleCnt="0"/>
      <dgm:spPr/>
    </dgm:pt>
    <dgm:pt modelId="{94B5C612-CF39-4CB3-A21F-6C2358DBAA85}" type="pres">
      <dgm:prSet presAssocID="{86BABCE3-7090-4C00-A85B-9384E2A4BDEA}" presName="composite" presStyleCnt="0"/>
      <dgm:spPr/>
    </dgm:pt>
    <dgm:pt modelId="{86C201F9-756B-4D06-B956-8E1D11682E1D}" type="pres">
      <dgm:prSet presAssocID="{86BABCE3-7090-4C00-A85B-9384E2A4BDEA}" presName="parentText" presStyleLbl="alignNode1" presStyleIdx="1" presStyleCnt="4">
        <dgm:presLayoutVars>
          <dgm:chMax val="1"/>
          <dgm:bulletEnabled val="1"/>
        </dgm:presLayoutVars>
      </dgm:prSet>
      <dgm:spPr/>
    </dgm:pt>
    <dgm:pt modelId="{3AF45DEB-5D6E-46EF-91CF-F69AF2C02BA8}" type="pres">
      <dgm:prSet presAssocID="{86BABCE3-7090-4C00-A85B-9384E2A4BDEA}" presName="descendantText" presStyleLbl="alignAcc1" presStyleIdx="1" presStyleCnt="4" custLinFactNeighborY="0">
        <dgm:presLayoutVars>
          <dgm:bulletEnabled val="1"/>
        </dgm:presLayoutVars>
      </dgm:prSet>
      <dgm:spPr/>
    </dgm:pt>
    <dgm:pt modelId="{80398ECE-A82E-4EBF-A9B2-57EF689E107A}" type="pres">
      <dgm:prSet presAssocID="{60481799-8008-4C77-BBD3-FE2478781CF9}" presName="sp" presStyleCnt="0"/>
      <dgm:spPr/>
    </dgm:pt>
    <dgm:pt modelId="{F0B4A739-DB37-4B9B-BFDF-345C71473460}" type="pres">
      <dgm:prSet presAssocID="{4FFFE089-0413-44F5-9C0D-BA1BA2405673}" presName="composite" presStyleCnt="0"/>
      <dgm:spPr/>
    </dgm:pt>
    <dgm:pt modelId="{8CCE8204-E94B-452F-8362-18CC07D59A0E}" type="pres">
      <dgm:prSet presAssocID="{4FFFE089-0413-44F5-9C0D-BA1BA2405673}" presName="parentText" presStyleLbl="alignNode1" presStyleIdx="2" presStyleCnt="4">
        <dgm:presLayoutVars>
          <dgm:chMax val="1"/>
          <dgm:bulletEnabled val="1"/>
        </dgm:presLayoutVars>
      </dgm:prSet>
      <dgm:spPr/>
    </dgm:pt>
    <dgm:pt modelId="{283B5D0A-0492-46DD-9793-9FD36EA15F3E}" type="pres">
      <dgm:prSet presAssocID="{4FFFE089-0413-44F5-9C0D-BA1BA2405673}" presName="descendantText" presStyleLbl="alignAcc1" presStyleIdx="2" presStyleCnt="4">
        <dgm:presLayoutVars>
          <dgm:bulletEnabled val="1"/>
        </dgm:presLayoutVars>
      </dgm:prSet>
      <dgm:spPr/>
    </dgm:pt>
    <dgm:pt modelId="{492A6DE2-6917-4ED5-B052-3CA896C454C9}" type="pres">
      <dgm:prSet presAssocID="{19CD1E16-ECF3-497F-869C-834D52E30CCE}" presName="sp" presStyleCnt="0"/>
      <dgm:spPr/>
    </dgm:pt>
    <dgm:pt modelId="{C6F72C41-BD1E-4CE2-9BD4-D336B016D466}" type="pres">
      <dgm:prSet presAssocID="{2C982783-3D7D-4886-8479-B7DAE7D9BE1C}" presName="composite" presStyleCnt="0"/>
      <dgm:spPr/>
    </dgm:pt>
    <dgm:pt modelId="{7A1B72B3-DBA8-450D-AC8F-FF26108BC909}" type="pres">
      <dgm:prSet presAssocID="{2C982783-3D7D-4886-8479-B7DAE7D9BE1C}" presName="parentText" presStyleLbl="alignNode1" presStyleIdx="3" presStyleCnt="4">
        <dgm:presLayoutVars>
          <dgm:chMax val="1"/>
          <dgm:bulletEnabled val="1"/>
        </dgm:presLayoutVars>
      </dgm:prSet>
      <dgm:spPr/>
    </dgm:pt>
    <dgm:pt modelId="{BAC392B2-A3E4-441C-9B75-3AA6DBBC3CCA}" type="pres">
      <dgm:prSet presAssocID="{2C982783-3D7D-4886-8479-B7DAE7D9BE1C}" presName="descendantText" presStyleLbl="alignAcc1" presStyleIdx="3" presStyleCnt="4">
        <dgm:presLayoutVars>
          <dgm:bulletEnabled val="1"/>
        </dgm:presLayoutVars>
      </dgm:prSet>
      <dgm:spPr/>
    </dgm:pt>
  </dgm:ptLst>
  <dgm:cxnLst>
    <dgm:cxn modelId="{22BA5C07-4F8B-4C9E-B4C4-C430D4C67871}" srcId="{4328FE93-7609-4B51-AC1E-A0D53337FCAC}" destId="{86BABCE3-7090-4C00-A85B-9384E2A4BDEA}" srcOrd="1" destOrd="0" parTransId="{9A18E4A6-3243-4EFE-9898-E0CDBCC0F7A5}" sibTransId="{60481799-8008-4C77-BBD3-FE2478781CF9}"/>
    <dgm:cxn modelId="{5529D30E-DE52-43C8-9DBA-25D7A1DF49E9}" type="presOf" srcId="{2C982783-3D7D-4886-8479-B7DAE7D9BE1C}" destId="{7A1B72B3-DBA8-450D-AC8F-FF26108BC909}" srcOrd="0" destOrd="0" presId="urn:microsoft.com/office/officeart/2005/8/layout/chevron2"/>
    <dgm:cxn modelId="{CF280312-5435-4380-83AA-CDBA5105BCF9}" srcId="{4FFFE089-0413-44F5-9C0D-BA1BA2405673}" destId="{FDA98ED9-1E17-4CEE-B3D9-A411FAFB5461}" srcOrd="0" destOrd="0" parTransId="{56893D7C-19F5-461C-99D6-4CCA62AEEF62}" sibTransId="{B713181F-945B-4977-AB17-ABE0755732C4}"/>
    <dgm:cxn modelId="{44B6C115-53B8-405C-82F3-35B3249416E4}" type="presOf" srcId="{415056F3-A6BB-46E8-93B9-2323B5A75900}" destId="{3AF45DEB-5D6E-46EF-91CF-F69AF2C02BA8}" srcOrd="0" destOrd="1" presId="urn:microsoft.com/office/officeart/2005/8/layout/chevron2"/>
    <dgm:cxn modelId="{19B76B30-6B26-4AA0-8C3F-84874C0BCEFD}" type="presOf" srcId="{FDA98ED9-1E17-4CEE-B3D9-A411FAFB5461}" destId="{283B5D0A-0492-46DD-9793-9FD36EA15F3E}" srcOrd="0" destOrd="0" presId="urn:microsoft.com/office/officeart/2005/8/layout/chevron2"/>
    <dgm:cxn modelId="{4182A63B-3CA6-4D62-B1EF-A17B376F9493}" srcId="{86BABCE3-7090-4C00-A85B-9384E2A4BDEA}" destId="{A3B3D4C8-BA40-450A-8162-80071435CB8C}" srcOrd="0" destOrd="0" parTransId="{B49E14BF-3FD8-4304-BFCE-0470D2D7B298}" sibTransId="{ADF81FE2-1146-4EF5-8E10-C6A249A03C2D}"/>
    <dgm:cxn modelId="{FBBF4B41-EBC7-4349-9E25-C648D25ABF32}" type="presOf" srcId="{A3B3D4C8-BA40-450A-8162-80071435CB8C}" destId="{3AF45DEB-5D6E-46EF-91CF-F69AF2C02BA8}" srcOrd="0" destOrd="0" presId="urn:microsoft.com/office/officeart/2005/8/layout/chevron2"/>
    <dgm:cxn modelId="{C8093043-0CFF-42EA-AD41-081D2FEA4848}" srcId="{2C982783-3D7D-4886-8479-B7DAE7D9BE1C}" destId="{9E97E23B-7842-4C2A-85CE-6A405551661B}" srcOrd="0" destOrd="0" parTransId="{30BA42B2-2249-49B5-AB8A-96B617EA6116}" sibTransId="{B704618A-EC31-4D53-B8EF-48046F47D9A8}"/>
    <dgm:cxn modelId="{0C999148-2ED8-4E56-9116-3D5A484A1A35}" type="presOf" srcId="{CCC0179E-B0D8-4283-AFA6-0F3D56ABE4A4}" destId="{E4758F5D-EF09-4422-9BA3-47BAAA1AFEBB}" srcOrd="0" destOrd="0" presId="urn:microsoft.com/office/officeart/2005/8/layout/chevron2"/>
    <dgm:cxn modelId="{D5DE344A-6A77-4CBF-A6AA-3AB771912441}" srcId="{4FFFE089-0413-44F5-9C0D-BA1BA2405673}" destId="{B5002BC9-5AFB-48AF-8210-AE618070BDD7}" srcOrd="2" destOrd="0" parTransId="{0F7739D8-B786-493A-8E4E-8641E86833F0}" sibTransId="{16CD0A81-C941-4D9B-9F9E-695E8F973051}"/>
    <dgm:cxn modelId="{5B07635B-366C-4C9B-A0A8-57EB5A0A5EAD}" type="presOf" srcId="{2974E4CB-1D80-49B9-AFEB-B30CEEC29510}" destId="{077D9FFB-2CE1-4883-8700-71A6F4AA68BF}" srcOrd="0" destOrd="0" presId="urn:microsoft.com/office/officeart/2005/8/layout/chevron2"/>
    <dgm:cxn modelId="{9CB0A65E-1976-4484-88A1-89DE7B0D31E6}" type="presOf" srcId="{9E97E23B-7842-4C2A-85CE-6A405551661B}" destId="{BAC392B2-A3E4-441C-9B75-3AA6DBBC3CCA}" srcOrd="0" destOrd="0" presId="urn:microsoft.com/office/officeart/2005/8/layout/chevron2"/>
    <dgm:cxn modelId="{FB8EF571-0B0C-4C11-A368-547431DD1CB1}" type="presOf" srcId="{4FFFE089-0413-44F5-9C0D-BA1BA2405673}" destId="{8CCE8204-E94B-452F-8362-18CC07D59A0E}" srcOrd="0" destOrd="0" presId="urn:microsoft.com/office/officeart/2005/8/layout/chevron2"/>
    <dgm:cxn modelId="{36F55A75-0F97-456E-9B74-7EECC2BB37AF}" type="presOf" srcId="{86BABCE3-7090-4C00-A85B-9384E2A4BDEA}" destId="{86C201F9-756B-4D06-B956-8E1D11682E1D}" srcOrd="0" destOrd="0" presId="urn:microsoft.com/office/officeart/2005/8/layout/chevron2"/>
    <dgm:cxn modelId="{EEF6C18A-79A2-43E1-8DF9-E07ED21FA18F}" srcId="{4FFFE089-0413-44F5-9C0D-BA1BA2405673}" destId="{3FDD7C88-D124-491D-812F-8467A1B513B1}" srcOrd="1" destOrd="0" parTransId="{5B3CB57E-73AC-4CDB-80B0-6F41D2DD315F}" sibTransId="{8884F9B1-F7FB-4682-B6E5-95218B850C22}"/>
    <dgm:cxn modelId="{25779693-3EA4-481D-BBB4-68C22A1B9A65}" srcId="{86BABCE3-7090-4C00-A85B-9384E2A4BDEA}" destId="{415056F3-A6BB-46E8-93B9-2323B5A75900}" srcOrd="1" destOrd="0" parTransId="{67B1C6BD-9D43-4831-9801-35AAC1D7D414}" sibTransId="{12C64BDE-6F2D-460E-B5FB-AD8E66D77248}"/>
    <dgm:cxn modelId="{88FC559B-5C04-4604-9D8B-1F5BC12661F6}" srcId="{4328FE93-7609-4B51-AC1E-A0D53337FCAC}" destId="{4FFFE089-0413-44F5-9C0D-BA1BA2405673}" srcOrd="2" destOrd="0" parTransId="{C7D79794-E1C3-40A5-AAAA-57EDFFC2A452}" sibTransId="{19CD1E16-ECF3-497F-869C-834D52E30CCE}"/>
    <dgm:cxn modelId="{98AD4AA1-38A4-4130-9FAD-0C97563A3FDF}" srcId="{4328FE93-7609-4B51-AC1E-A0D53337FCAC}" destId="{2C982783-3D7D-4886-8479-B7DAE7D9BE1C}" srcOrd="3" destOrd="0" parTransId="{E5FBAD78-E018-4770-837E-1A6F029487DC}" sibTransId="{12F9428C-D9AB-4170-8A82-4387842DB2F3}"/>
    <dgm:cxn modelId="{0E5B40A2-4D5E-4E6C-B1DC-C20D5FB46150}" srcId="{2974E4CB-1D80-49B9-AFEB-B30CEEC29510}" destId="{CCC0179E-B0D8-4283-AFA6-0F3D56ABE4A4}" srcOrd="0" destOrd="0" parTransId="{0B9289A4-8552-4468-A279-219D164846E5}" sibTransId="{00C4284D-A412-409B-AD4F-4BD60B5EC41C}"/>
    <dgm:cxn modelId="{4DCB53A2-F680-42E1-A5DC-F428D33F5592}" srcId="{4328FE93-7609-4B51-AC1E-A0D53337FCAC}" destId="{2974E4CB-1D80-49B9-AFEB-B30CEEC29510}" srcOrd="0" destOrd="0" parTransId="{B79DF23A-BED7-4006-AB8B-116E0B37F7AE}" sibTransId="{185C84D3-1C7F-40C0-955D-5CB3358346A3}"/>
    <dgm:cxn modelId="{FA297AC6-AC0D-4290-B1D2-D4DA0A4F5BA6}" type="presOf" srcId="{B5002BC9-5AFB-48AF-8210-AE618070BDD7}" destId="{283B5D0A-0492-46DD-9793-9FD36EA15F3E}" srcOrd="0" destOrd="2" presId="urn:microsoft.com/office/officeart/2005/8/layout/chevron2"/>
    <dgm:cxn modelId="{16F145D8-61A2-48D7-9339-054A375CC8B4}" type="presOf" srcId="{4328FE93-7609-4B51-AC1E-A0D53337FCAC}" destId="{6D5D9603-6136-490B-8B22-2C5754936BA6}" srcOrd="0" destOrd="0" presId="urn:microsoft.com/office/officeart/2005/8/layout/chevron2"/>
    <dgm:cxn modelId="{B30753E1-E59D-4350-8D35-2F26B0350810}" type="presOf" srcId="{D6F72BB3-9ECA-42AB-BC0D-F4E4B0B82CB4}" destId="{E4758F5D-EF09-4422-9BA3-47BAAA1AFEBB}" srcOrd="0" destOrd="1" presId="urn:microsoft.com/office/officeart/2005/8/layout/chevron2"/>
    <dgm:cxn modelId="{C18AB6EB-A65B-4896-99AB-90941F6D83E4}" srcId="{2974E4CB-1D80-49B9-AFEB-B30CEEC29510}" destId="{D6F72BB3-9ECA-42AB-BC0D-F4E4B0B82CB4}" srcOrd="1" destOrd="0" parTransId="{524DB345-826B-4D97-A6D9-899558F386A0}" sibTransId="{B6917DBE-5282-4FCC-B77F-9D0EB9398BEF}"/>
    <dgm:cxn modelId="{6DEDBCEE-DC3D-4551-A893-DE5290C0871E}" type="presOf" srcId="{3FDD7C88-D124-491D-812F-8467A1B513B1}" destId="{283B5D0A-0492-46DD-9793-9FD36EA15F3E}" srcOrd="0" destOrd="1" presId="urn:microsoft.com/office/officeart/2005/8/layout/chevron2"/>
    <dgm:cxn modelId="{C223E779-61CE-4E1A-BA80-B0B7100116EB}" type="presParOf" srcId="{6D5D9603-6136-490B-8B22-2C5754936BA6}" destId="{9D171605-7923-44D3-8C84-A38ABBB07B90}" srcOrd="0" destOrd="0" presId="urn:microsoft.com/office/officeart/2005/8/layout/chevron2"/>
    <dgm:cxn modelId="{E4048BC5-08F6-4AB2-BFD4-5BDAD50C72C5}" type="presParOf" srcId="{9D171605-7923-44D3-8C84-A38ABBB07B90}" destId="{077D9FFB-2CE1-4883-8700-71A6F4AA68BF}" srcOrd="0" destOrd="0" presId="urn:microsoft.com/office/officeart/2005/8/layout/chevron2"/>
    <dgm:cxn modelId="{0A7E99F5-F4E7-48CD-882E-C9A57B6EDDB0}" type="presParOf" srcId="{9D171605-7923-44D3-8C84-A38ABBB07B90}" destId="{E4758F5D-EF09-4422-9BA3-47BAAA1AFEBB}" srcOrd="1" destOrd="0" presId="urn:microsoft.com/office/officeart/2005/8/layout/chevron2"/>
    <dgm:cxn modelId="{12F01EBF-BA53-4B1F-A7C0-46C09C81ABF8}" type="presParOf" srcId="{6D5D9603-6136-490B-8B22-2C5754936BA6}" destId="{263CDB7D-D4ED-4120-AD9E-71D3BBC3DC72}" srcOrd="1" destOrd="0" presId="urn:microsoft.com/office/officeart/2005/8/layout/chevron2"/>
    <dgm:cxn modelId="{0965D0C2-9378-42BE-8AEC-6A646E296E28}" type="presParOf" srcId="{6D5D9603-6136-490B-8B22-2C5754936BA6}" destId="{94B5C612-CF39-4CB3-A21F-6C2358DBAA85}" srcOrd="2" destOrd="0" presId="urn:microsoft.com/office/officeart/2005/8/layout/chevron2"/>
    <dgm:cxn modelId="{2E93F0AE-CB65-41CF-8EEB-EB709EE0DD8D}" type="presParOf" srcId="{94B5C612-CF39-4CB3-A21F-6C2358DBAA85}" destId="{86C201F9-756B-4D06-B956-8E1D11682E1D}" srcOrd="0" destOrd="0" presId="urn:microsoft.com/office/officeart/2005/8/layout/chevron2"/>
    <dgm:cxn modelId="{DB20D3B4-C914-4ECB-BE3B-8A0E33B4E51F}" type="presParOf" srcId="{94B5C612-CF39-4CB3-A21F-6C2358DBAA85}" destId="{3AF45DEB-5D6E-46EF-91CF-F69AF2C02BA8}" srcOrd="1" destOrd="0" presId="urn:microsoft.com/office/officeart/2005/8/layout/chevron2"/>
    <dgm:cxn modelId="{F58FCAC4-5A95-4ED0-B251-808B55D1FBA7}" type="presParOf" srcId="{6D5D9603-6136-490B-8B22-2C5754936BA6}" destId="{80398ECE-A82E-4EBF-A9B2-57EF689E107A}" srcOrd="3" destOrd="0" presId="urn:microsoft.com/office/officeart/2005/8/layout/chevron2"/>
    <dgm:cxn modelId="{DDDA45AC-2306-4070-AF72-D5C5E780E2D1}" type="presParOf" srcId="{6D5D9603-6136-490B-8B22-2C5754936BA6}" destId="{F0B4A739-DB37-4B9B-BFDF-345C71473460}" srcOrd="4" destOrd="0" presId="urn:microsoft.com/office/officeart/2005/8/layout/chevron2"/>
    <dgm:cxn modelId="{08B6B8D0-2DB5-4AD6-99EB-62411A1C6597}" type="presParOf" srcId="{F0B4A739-DB37-4B9B-BFDF-345C71473460}" destId="{8CCE8204-E94B-452F-8362-18CC07D59A0E}" srcOrd="0" destOrd="0" presId="urn:microsoft.com/office/officeart/2005/8/layout/chevron2"/>
    <dgm:cxn modelId="{B991C205-0AD2-4ACF-B402-C50C95651843}" type="presParOf" srcId="{F0B4A739-DB37-4B9B-BFDF-345C71473460}" destId="{283B5D0A-0492-46DD-9793-9FD36EA15F3E}" srcOrd="1" destOrd="0" presId="urn:microsoft.com/office/officeart/2005/8/layout/chevron2"/>
    <dgm:cxn modelId="{D5C1B198-4EE7-4CE6-9604-8FA49E0E43F5}" type="presParOf" srcId="{6D5D9603-6136-490B-8B22-2C5754936BA6}" destId="{492A6DE2-6917-4ED5-B052-3CA896C454C9}" srcOrd="5" destOrd="0" presId="urn:microsoft.com/office/officeart/2005/8/layout/chevron2"/>
    <dgm:cxn modelId="{7BA8524D-56AD-48D6-8E0C-1496D4FDA302}" type="presParOf" srcId="{6D5D9603-6136-490B-8B22-2C5754936BA6}" destId="{C6F72C41-BD1E-4CE2-9BD4-D336B016D466}" srcOrd="6" destOrd="0" presId="urn:microsoft.com/office/officeart/2005/8/layout/chevron2"/>
    <dgm:cxn modelId="{B594E487-5B4F-4A09-9D3B-9DBA49ABF7E1}" type="presParOf" srcId="{C6F72C41-BD1E-4CE2-9BD4-D336B016D466}" destId="{7A1B72B3-DBA8-450D-AC8F-FF26108BC909}" srcOrd="0" destOrd="0" presId="urn:microsoft.com/office/officeart/2005/8/layout/chevron2"/>
    <dgm:cxn modelId="{131CC9AA-F0F1-487C-811F-EBDF622FB2A1}" type="presParOf" srcId="{C6F72C41-BD1E-4CE2-9BD4-D336B016D466}" destId="{BAC392B2-A3E4-441C-9B75-3AA6DBBC3CCA}"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7D9FFB-2CE1-4883-8700-71A6F4AA68BF}">
      <dsp:nvSpPr>
        <dsp:cNvPr id="0" name=""/>
        <dsp:cNvSpPr/>
      </dsp:nvSpPr>
      <dsp:spPr>
        <a:xfrm rot="5400000">
          <a:off x="-167117" y="167117"/>
          <a:ext cx="1114113" cy="779879"/>
        </a:xfrm>
        <a:prstGeom prst="chevron">
          <a:avLst/>
        </a:prstGeom>
        <a:solidFill>
          <a:srgbClr val="92D050"/>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a:solidFill>
                <a:sysClr val="windowText" lastClr="000000"/>
              </a:solidFill>
              <a:latin typeface="HG丸ｺﾞｼｯｸM-PRO" pitchFamily="50" charset="-128"/>
              <a:ea typeface="HG丸ｺﾞｼｯｸM-PRO" pitchFamily="50" charset="-128"/>
            </a:rPr>
            <a:t>基本情報</a:t>
          </a:r>
        </a:p>
      </dsp:txBody>
      <dsp:txXfrm rot="-5400000">
        <a:off x="1" y="389940"/>
        <a:ext cx="779879" cy="334234"/>
      </dsp:txXfrm>
    </dsp:sp>
    <dsp:sp modelId="{E4758F5D-EF09-4422-9BA3-47BAAA1AFEBB}">
      <dsp:nvSpPr>
        <dsp:cNvPr id="0" name=""/>
        <dsp:cNvSpPr/>
      </dsp:nvSpPr>
      <dsp:spPr>
        <a:xfrm rot="5400000">
          <a:off x="3094902" y="-2314994"/>
          <a:ext cx="724173" cy="535422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ja-JP" altLang="en-US" sz="1200" kern="1200">
              <a:latin typeface="HG丸ｺﾞｼｯｸM-PRO" pitchFamily="50" charset="-128"/>
              <a:ea typeface="HG丸ｺﾞｼｯｸM-PRO" pitchFamily="50" charset="-128"/>
            </a:rPr>
            <a:t>登録者氏名、性別、生年月日、年齢、住所、電話番号</a:t>
          </a:r>
          <a:endParaRPr kumimoji="1" lang="ja-JP" altLang="en-US" sz="1400" kern="1200"/>
        </a:p>
        <a:p>
          <a:pPr marL="114300" lvl="1" indent="-114300" algn="l" defTabSz="533400">
            <a:lnSpc>
              <a:spcPct val="90000"/>
            </a:lnSpc>
            <a:spcBef>
              <a:spcPct val="0"/>
            </a:spcBef>
            <a:spcAft>
              <a:spcPct val="15000"/>
            </a:spcAft>
            <a:buChar char="•"/>
          </a:pPr>
          <a:r>
            <a:rPr lang="ja-JP" altLang="en-US" sz="1200" kern="1200">
              <a:latin typeface="HG丸ｺﾞｼｯｸM-PRO" pitchFamily="50" charset="-128"/>
              <a:ea typeface="HG丸ｺﾞｼｯｸM-PRO" pitchFamily="50" charset="-128"/>
            </a:rPr>
            <a:t>仕事・趣味・住居等の生活関連情報</a:t>
          </a:r>
        </a:p>
      </dsp:txBody>
      <dsp:txXfrm rot="-5400000">
        <a:off x="779879" y="35380"/>
        <a:ext cx="5318869" cy="653471"/>
      </dsp:txXfrm>
    </dsp:sp>
    <dsp:sp modelId="{86C201F9-756B-4D06-B956-8E1D11682E1D}">
      <dsp:nvSpPr>
        <dsp:cNvPr id="0" name=""/>
        <dsp:cNvSpPr/>
      </dsp:nvSpPr>
      <dsp:spPr>
        <a:xfrm rot="5400000">
          <a:off x="-167117" y="1132430"/>
          <a:ext cx="1114113" cy="779879"/>
        </a:xfrm>
        <a:prstGeom prst="chevron">
          <a:avLst/>
        </a:prstGeom>
        <a:solidFill>
          <a:srgbClr val="92D050"/>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ja-JP" altLang="en-US" sz="1000" b="1" kern="1200">
              <a:solidFill>
                <a:sysClr val="windowText" lastClr="000000"/>
              </a:solidFill>
              <a:latin typeface="HG丸ｺﾞｼｯｸM-PRO" pitchFamily="50" charset="-128"/>
              <a:ea typeface="HG丸ｺﾞｼｯｸM-PRO" pitchFamily="50" charset="-128"/>
            </a:rPr>
            <a:t>家庭基本情報</a:t>
          </a:r>
        </a:p>
      </dsp:txBody>
      <dsp:txXfrm rot="-5400000">
        <a:off x="1" y="1355253"/>
        <a:ext cx="779879" cy="334234"/>
      </dsp:txXfrm>
    </dsp:sp>
    <dsp:sp modelId="{3AF45DEB-5D6E-46EF-91CF-F69AF2C02BA8}">
      <dsp:nvSpPr>
        <dsp:cNvPr id="0" name=""/>
        <dsp:cNvSpPr/>
      </dsp:nvSpPr>
      <dsp:spPr>
        <a:xfrm rot="5400000">
          <a:off x="3094902" y="-1349709"/>
          <a:ext cx="724173" cy="535422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ja-JP" sz="1200" kern="1200">
              <a:latin typeface="HG丸ｺﾞｼｯｸM-PRO" pitchFamily="50" charset="-128"/>
              <a:ea typeface="HG丸ｺﾞｼｯｸM-PRO" pitchFamily="50" charset="-128"/>
            </a:rPr>
            <a:t>家族氏名、連絡先</a:t>
          </a:r>
          <a:r>
            <a:rPr lang="en-US" sz="1200" kern="1200">
              <a:latin typeface="HG丸ｺﾞｼｯｸM-PRO" pitchFamily="50" charset="-128"/>
              <a:ea typeface="HG丸ｺﾞｼｯｸM-PRO" pitchFamily="50" charset="-128"/>
            </a:rPr>
            <a:t>(</a:t>
          </a:r>
          <a:r>
            <a:rPr lang="ja-JP" sz="1200" kern="1200">
              <a:latin typeface="HG丸ｺﾞｼｯｸM-PRO" pitchFamily="50" charset="-128"/>
              <a:ea typeface="HG丸ｺﾞｼｯｸM-PRO" pitchFamily="50" charset="-128"/>
            </a:rPr>
            <a:t>電話・</a:t>
          </a:r>
          <a:r>
            <a:rPr lang="en-US" sz="1200" kern="1200">
              <a:latin typeface="HG丸ｺﾞｼｯｸM-PRO" pitchFamily="50" charset="-128"/>
              <a:ea typeface="HG丸ｺﾞｼｯｸM-PRO" pitchFamily="50" charset="-128"/>
            </a:rPr>
            <a:t>FAX</a:t>
          </a:r>
          <a:r>
            <a:rPr lang="ja-JP" sz="1200" kern="1200">
              <a:latin typeface="HG丸ｺﾞｼｯｸM-PRO" pitchFamily="50" charset="-128"/>
              <a:ea typeface="HG丸ｺﾞｼｯｸM-PRO" pitchFamily="50" charset="-128"/>
            </a:rPr>
            <a:t>等</a:t>
          </a:r>
          <a:r>
            <a:rPr lang="en-US" sz="1200" kern="1200">
              <a:latin typeface="HG丸ｺﾞｼｯｸM-PRO" pitchFamily="50" charset="-128"/>
              <a:ea typeface="HG丸ｺﾞｼｯｸM-PRO" pitchFamily="50" charset="-128"/>
            </a:rPr>
            <a:t>)</a:t>
          </a:r>
          <a:r>
            <a:rPr lang="ja-JP" sz="1200" kern="1200">
              <a:latin typeface="HG丸ｺﾞｼｯｸM-PRO" pitchFamily="50" charset="-128"/>
              <a:ea typeface="HG丸ｺﾞｼｯｸM-PRO" pitchFamily="50" charset="-128"/>
            </a:rPr>
            <a:t>、健康状況、仕事・趣味</a:t>
          </a:r>
          <a:endParaRPr lang="ja-JP" altLang="en-US" sz="1200" kern="1200">
            <a:latin typeface="HG丸ｺﾞｼｯｸM-PRO" pitchFamily="50" charset="-128"/>
            <a:ea typeface="HG丸ｺﾞｼｯｸM-PRO" pitchFamily="50" charset="-128"/>
          </a:endParaRPr>
        </a:p>
        <a:p>
          <a:pPr marL="114300" lvl="1" indent="-114300" algn="l" defTabSz="533400">
            <a:lnSpc>
              <a:spcPct val="90000"/>
            </a:lnSpc>
            <a:spcBef>
              <a:spcPct val="0"/>
            </a:spcBef>
            <a:spcAft>
              <a:spcPct val="15000"/>
            </a:spcAft>
            <a:buChar char="•"/>
          </a:pPr>
          <a:r>
            <a:rPr lang="ja-JP" altLang="en-US" sz="1200" kern="1200">
              <a:latin typeface="HG丸ｺﾞｼｯｸM-PRO" pitchFamily="50" charset="-128"/>
              <a:ea typeface="HG丸ｺﾞｼｯｸM-PRO" pitchFamily="50" charset="-128"/>
            </a:rPr>
            <a:t>住居等の生活関連情報</a:t>
          </a:r>
        </a:p>
      </dsp:txBody>
      <dsp:txXfrm rot="-5400000">
        <a:off x="779879" y="1000665"/>
        <a:ext cx="5318869" cy="653471"/>
      </dsp:txXfrm>
    </dsp:sp>
    <dsp:sp modelId="{8CCE8204-E94B-452F-8362-18CC07D59A0E}">
      <dsp:nvSpPr>
        <dsp:cNvPr id="0" name=""/>
        <dsp:cNvSpPr/>
      </dsp:nvSpPr>
      <dsp:spPr>
        <a:xfrm rot="5400000">
          <a:off x="-167117" y="2097714"/>
          <a:ext cx="1114113" cy="779879"/>
        </a:xfrm>
        <a:prstGeom prst="chevron">
          <a:avLst/>
        </a:prstGeom>
        <a:solidFill>
          <a:srgbClr val="92D050"/>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ja-JP" altLang="en-US" sz="1000" b="1" kern="1200">
              <a:solidFill>
                <a:sysClr val="windowText" lastClr="000000"/>
              </a:solidFill>
              <a:latin typeface="HG丸ｺﾞｼｯｸM-PRO" pitchFamily="50" charset="-128"/>
              <a:ea typeface="HG丸ｺﾞｼｯｸM-PRO" pitchFamily="50" charset="-128"/>
            </a:rPr>
            <a:t>医療に関する情報</a:t>
          </a:r>
        </a:p>
      </dsp:txBody>
      <dsp:txXfrm rot="-5400000">
        <a:off x="1" y="2320537"/>
        <a:ext cx="779879" cy="334234"/>
      </dsp:txXfrm>
    </dsp:sp>
    <dsp:sp modelId="{283B5D0A-0492-46DD-9793-9FD36EA15F3E}">
      <dsp:nvSpPr>
        <dsp:cNvPr id="0" name=""/>
        <dsp:cNvSpPr/>
      </dsp:nvSpPr>
      <dsp:spPr>
        <a:xfrm rot="5400000">
          <a:off x="3094902" y="-384425"/>
          <a:ext cx="724173" cy="535422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ja-JP" altLang="en-US" sz="1200" kern="1200">
              <a:latin typeface="HG丸ｺﾞｼｯｸM-PRO" pitchFamily="50" charset="-128"/>
              <a:ea typeface="HG丸ｺﾞｼｯｸM-PRO" pitchFamily="50" charset="-128"/>
            </a:rPr>
            <a:t>医療保険関係情報、病歴、病名、検査情報、使用している薬剤</a:t>
          </a:r>
        </a:p>
        <a:p>
          <a:pPr marL="114300" lvl="1" indent="-114300" algn="l" defTabSz="533400">
            <a:lnSpc>
              <a:spcPct val="90000"/>
            </a:lnSpc>
            <a:spcBef>
              <a:spcPct val="0"/>
            </a:spcBef>
            <a:spcAft>
              <a:spcPct val="15000"/>
            </a:spcAft>
            <a:buChar char="•"/>
          </a:pPr>
          <a:r>
            <a:rPr lang="ja-JP" altLang="en-US" sz="1200" kern="1200">
              <a:latin typeface="HG丸ｺﾞｼｯｸM-PRO" pitchFamily="50" charset="-128"/>
              <a:ea typeface="HG丸ｺﾞｼｯｸM-PRO" pitchFamily="50" charset="-128"/>
            </a:rPr>
            <a:t>日々の状態、病態変化時の対処、アレルギーの有無</a:t>
          </a:r>
        </a:p>
        <a:p>
          <a:pPr marL="114300" lvl="1" indent="-114300" algn="l" defTabSz="533400">
            <a:lnSpc>
              <a:spcPct val="90000"/>
            </a:lnSpc>
            <a:spcBef>
              <a:spcPct val="0"/>
            </a:spcBef>
            <a:spcAft>
              <a:spcPct val="15000"/>
            </a:spcAft>
            <a:buChar char="•"/>
          </a:pPr>
          <a:r>
            <a:rPr lang="ja-JP" altLang="en-US" sz="1200" kern="1200">
              <a:latin typeface="HG丸ｺﾞｼｯｸM-PRO" pitchFamily="50" charset="-128"/>
              <a:ea typeface="HG丸ｺﾞｼｯｸM-PRO" pitchFamily="50" charset="-128"/>
            </a:rPr>
            <a:t>継続処置が必要な部位の画像など</a:t>
          </a:r>
        </a:p>
      </dsp:txBody>
      <dsp:txXfrm rot="-5400000">
        <a:off x="779879" y="1965949"/>
        <a:ext cx="5318869" cy="653471"/>
      </dsp:txXfrm>
    </dsp:sp>
    <dsp:sp modelId="{7A1B72B3-DBA8-450D-AC8F-FF26108BC909}">
      <dsp:nvSpPr>
        <dsp:cNvPr id="0" name=""/>
        <dsp:cNvSpPr/>
      </dsp:nvSpPr>
      <dsp:spPr>
        <a:xfrm rot="5400000">
          <a:off x="-167117" y="3062999"/>
          <a:ext cx="1114113" cy="779879"/>
        </a:xfrm>
        <a:prstGeom prst="chevron">
          <a:avLst/>
        </a:prstGeom>
        <a:solidFill>
          <a:srgbClr val="92D050"/>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ja-JP" altLang="en-US" sz="1000" b="1" kern="1200">
              <a:solidFill>
                <a:sysClr val="windowText" lastClr="000000"/>
              </a:solidFill>
              <a:latin typeface="HG丸ｺﾞｼｯｸM-PRO" pitchFamily="50" charset="-128"/>
              <a:ea typeface="HG丸ｺﾞｼｯｸM-PRO" pitchFamily="50" charset="-128"/>
            </a:rPr>
            <a:t>介護・生活に関する情報</a:t>
          </a:r>
        </a:p>
      </dsp:txBody>
      <dsp:txXfrm rot="-5400000">
        <a:off x="1" y="3285822"/>
        <a:ext cx="779879" cy="334234"/>
      </dsp:txXfrm>
    </dsp:sp>
    <dsp:sp modelId="{BAC392B2-A3E4-441C-9B75-3AA6DBBC3CCA}">
      <dsp:nvSpPr>
        <dsp:cNvPr id="0" name=""/>
        <dsp:cNvSpPr/>
      </dsp:nvSpPr>
      <dsp:spPr>
        <a:xfrm rot="5400000">
          <a:off x="3094902" y="580858"/>
          <a:ext cx="724173" cy="535422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ja-JP" altLang="en-US" sz="1200" kern="1200">
              <a:latin typeface="HG丸ｺﾞｼｯｸM-PRO" pitchFamily="50" charset="-128"/>
              <a:ea typeface="HG丸ｺﾞｼｯｸM-PRO" pitchFamily="50" charset="-128"/>
            </a:rPr>
            <a:t>介護保険・障害認定に付随する情報</a:t>
          </a:r>
        </a:p>
      </dsp:txBody>
      <dsp:txXfrm rot="-5400000">
        <a:off x="779879" y="2931233"/>
        <a:ext cx="5318869" cy="65347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8CBB3-2E2C-AA42-B9A6-E6F5B772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chiiki04</dc:creator>
  <cp:lastModifiedBy>[IIJ] 渡邊 美月</cp:lastModifiedBy>
  <cp:revision>29</cp:revision>
  <cp:lastPrinted>2019-08-20T05:11:00Z</cp:lastPrinted>
  <dcterms:created xsi:type="dcterms:W3CDTF">2019-08-01T06:43:00Z</dcterms:created>
  <dcterms:modified xsi:type="dcterms:W3CDTF">2020-02-28T06:51:00Z</dcterms:modified>
</cp:coreProperties>
</file>