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B42" w:rsidRPr="007462C1" w:rsidRDefault="00567B42" w:rsidP="00E9432E">
      <w:pPr>
        <w:widowControl/>
        <w:jc w:val="center"/>
        <w:rPr>
          <w:rFonts w:ascii="ＭＳ 明朝" w:eastAsia="ＭＳ 明朝" w:hAnsi="ＭＳ 明朝" w:cs="ＭＳ Ｐゴシック"/>
          <w:b/>
          <w:bCs/>
          <w:color w:val="000000"/>
          <w:kern w:val="0"/>
          <w:sz w:val="24"/>
          <w:szCs w:val="24"/>
        </w:rPr>
      </w:pPr>
      <w:bookmarkStart w:id="0" w:name="_GoBack"/>
      <w:bookmarkEnd w:id="0"/>
      <w:r w:rsidRPr="007462C1">
        <w:rPr>
          <w:rFonts w:ascii="ＭＳ 明朝" w:eastAsia="ＭＳ 明朝" w:hAnsi="ＭＳ 明朝" w:cs="ＭＳ Ｐゴシック" w:hint="eastAsia"/>
          <w:b/>
          <w:bCs/>
          <w:color w:val="000000"/>
          <w:kern w:val="0"/>
          <w:sz w:val="24"/>
          <w:szCs w:val="24"/>
        </w:rPr>
        <w:t>軽度者に係る福祉用具貸与費の例外給付について（主治医照会票）</w:t>
      </w:r>
    </w:p>
    <w:p w:rsidR="00601F73" w:rsidRDefault="00601F73" w:rsidP="00E9432E">
      <w:pPr>
        <w:ind w:firstLineChars="100" w:firstLine="210"/>
        <w:rPr>
          <w:rFonts w:ascii="ＭＳ 明朝" w:eastAsia="ＭＳ 明朝" w:hAnsi="ＭＳ 明朝"/>
        </w:rPr>
      </w:pPr>
    </w:p>
    <w:p w:rsidR="00D32A80" w:rsidRPr="007462C1" w:rsidRDefault="00D32A80" w:rsidP="00E9432E">
      <w:pPr>
        <w:ind w:firstLineChars="100" w:firstLine="210"/>
        <w:rPr>
          <w:rFonts w:ascii="ＭＳ 明朝" w:eastAsia="ＭＳ 明朝" w:hAnsi="ＭＳ 明朝"/>
        </w:rPr>
      </w:pPr>
      <w:r w:rsidRPr="007462C1">
        <w:rPr>
          <w:rFonts w:ascii="ＭＳ 明朝" w:eastAsia="ＭＳ 明朝" w:hAnsi="ＭＳ 明朝" w:hint="eastAsia"/>
        </w:rPr>
        <w:t>平素よりお世話になっております。</w:t>
      </w:r>
    </w:p>
    <w:p w:rsidR="00567B42" w:rsidRDefault="00567B42" w:rsidP="00E9432E">
      <w:pPr>
        <w:ind w:firstLineChars="100" w:firstLine="210"/>
        <w:rPr>
          <w:rFonts w:ascii="ＭＳ 明朝" w:eastAsia="ＭＳ 明朝" w:hAnsi="ＭＳ 明朝"/>
        </w:rPr>
      </w:pPr>
      <w:r w:rsidRPr="007462C1">
        <w:rPr>
          <w:rFonts w:ascii="ＭＳ 明朝" w:eastAsia="ＭＳ 明朝" w:hAnsi="ＭＳ 明朝" w:hint="eastAsia"/>
        </w:rPr>
        <w:t>こ</w:t>
      </w:r>
      <w:r w:rsidR="00E9432E" w:rsidRPr="007462C1">
        <w:rPr>
          <w:rFonts w:ascii="ＭＳ 明朝" w:eastAsia="ＭＳ 明朝" w:hAnsi="ＭＳ 明朝" w:hint="eastAsia"/>
        </w:rPr>
        <w:t>の度、下記の利用者</w:t>
      </w:r>
      <w:r w:rsidR="00155AC8" w:rsidRPr="007462C1">
        <w:rPr>
          <w:rFonts w:ascii="ＭＳ 明朝" w:eastAsia="ＭＳ 明朝" w:hAnsi="ＭＳ 明朝" w:hint="eastAsia"/>
        </w:rPr>
        <w:t>につきまして、ケアマネジメント</w:t>
      </w:r>
      <w:r w:rsidRPr="007462C1">
        <w:rPr>
          <w:rFonts w:ascii="ＭＳ 明朝" w:eastAsia="ＭＳ 明朝" w:hAnsi="ＭＳ 明朝" w:hint="eastAsia"/>
        </w:rPr>
        <w:t>に基づき福祉用具が必要と判断し貸与を検討しております。</w:t>
      </w:r>
      <w:r w:rsidR="00155AC8" w:rsidRPr="007462C1">
        <w:rPr>
          <w:rFonts w:ascii="ＭＳ 明朝" w:eastAsia="ＭＳ 明朝" w:hAnsi="ＭＳ 明朝" w:hint="eastAsia"/>
        </w:rPr>
        <w:t>しかし、軽度者</w:t>
      </w:r>
      <w:r w:rsidRPr="007462C1">
        <w:rPr>
          <w:rFonts w:ascii="ＭＳ 明朝" w:eastAsia="ＭＳ 明朝" w:hAnsi="ＭＳ 明朝" w:hint="eastAsia"/>
        </w:rPr>
        <w:t>が福祉用具貸与の保険給付を受ける場合、「福祉用具貸与の例外給付の対象とすべき状態像」に該当</w:t>
      </w:r>
      <w:r w:rsidR="0057048F">
        <w:rPr>
          <w:rFonts w:ascii="ＭＳ 明朝" w:eastAsia="ＭＳ 明朝" w:hAnsi="ＭＳ 明朝" w:hint="eastAsia"/>
        </w:rPr>
        <w:t>する</w:t>
      </w:r>
      <w:r w:rsidR="001668CA">
        <w:rPr>
          <w:rFonts w:ascii="ＭＳ 明朝" w:eastAsia="ＭＳ 明朝" w:hAnsi="ＭＳ 明朝" w:hint="eastAsia"/>
        </w:rPr>
        <w:t>か確認する</w:t>
      </w:r>
      <w:r w:rsidR="0057048F">
        <w:rPr>
          <w:rFonts w:ascii="ＭＳ 明朝" w:eastAsia="ＭＳ 明朝" w:hAnsi="ＭＳ 明朝" w:hint="eastAsia"/>
        </w:rPr>
        <w:t>必要がありますので、状態像について先生のご意見を賜わりたく存じます</w:t>
      </w:r>
      <w:r w:rsidRPr="007462C1">
        <w:rPr>
          <w:rFonts w:ascii="ＭＳ 明朝" w:eastAsia="ＭＳ 明朝" w:hAnsi="ＭＳ 明朝" w:hint="eastAsia"/>
        </w:rPr>
        <w:t>。なお、ご</w:t>
      </w:r>
      <w:r w:rsidR="00601F73">
        <w:rPr>
          <w:rFonts w:ascii="ＭＳ 明朝" w:eastAsia="ＭＳ 明朝" w:hAnsi="ＭＳ 明朝" w:hint="eastAsia"/>
        </w:rPr>
        <w:t>返信はお手数をおかけいたしますが</w:t>
      </w:r>
      <w:r w:rsidR="007462C1">
        <w:rPr>
          <w:rFonts w:ascii="ＭＳ 明朝" w:eastAsia="ＭＳ 明朝" w:hAnsi="ＭＳ 明朝" w:hint="eastAsia"/>
        </w:rPr>
        <w:t>ＦＡＸで</w:t>
      </w:r>
      <w:r w:rsidR="00864DEA">
        <w:rPr>
          <w:rFonts w:ascii="ＭＳ 明朝" w:eastAsia="ＭＳ 明朝" w:hAnsi="ＭＳ 明朝" w:hint="eastAsia"/>
        </w:rPr>
        <w:t>お願い致し</w:t>
      </w:r>
      <w:r w:rsidRPr="007462C1">
        <w:rPr>
          <w:rFonts w:ascii="ＭＳ 明朝" w:eastAsia="ＭＳ 明朝" w:hAnsi="ＭＳ 明朝" w:hint="eastAsia"/>
        </w:rPr>
        <w:t>ます。</w:t>
      </w:r>
    </w:p>
    <w:tbl>
      <w:tblPr>
        <w:tblStyle w:val="a3"/>
        <w:tblpPr w:leftFromText="142" w:rightFromText="142" w:vertAnchor="text" w:horzAnchor="margin" w:tblpY="367"/>
        <w:tblW w:w="9634" w:type="dxa"/>
        <w:tblLook w:val="04A0" w:firstRow="1" w:lastRow="0" w:firstColumn="1" w:lastColumn="0" w:noHBand="0" w:noVBand="1"/>
      </w:tblPr>
      <w:tblGrid>
        <w:gridCol w:w="4815"/>
        <w:gridCol w:w="4819"/>
      </w:tblGrid>
      <w:tr w:rsidR="00601F73" w:rsidRPr="007462C1" w:rsidTr="00601F73">
        <w:tc>
          <w:tcPr>
            <w:tcW w:w="4815" w:type="dxa"/>
          </w:tcPr>
          <w:p w:rsidR="00601F73" w:rsidRPr="007462C1" w:rsidRDefault="00601F73" w:rsidP="00601F73">
            <w:pPr>
              <w:widowControl/>
              <w:rPr>
                <w:rFonts w:ascii="ＭＳ 明朝" w:eastAsia="ＭＳ 明朝" w:hAnsi="ＭＳ 明朝" w:cs="ＭＳ Ｐゴシック"/>
                <w:bCs/>
                <w:color w:val="000000"/>
                <w:kern w:val="0"/>
                <w:sz w:val="20"/>
                <w:szCs w:val="20"/>
              </w:rPr>
            </w:pPr>
            <w:r w:rsidRPr="007462C1">
              <w:rPr>
                <w:rFonts w:ascii="ＭＳ 明朝" w:eastAsia="ＭＳ 明朝" w:hAnsi="ＭＳ 明朝" w:cs="ＭＳ Ｐゴシック" w:hint="eastAsia"/>
                <w:bCs/>
                <w:color w:val="000000"/>
                <w:kern w:val="0"/>
                <w:sz w:val="20"/>
                <w:szCs w:val="20"/>
              </w:rPr>
              <w:t>送信先</w:t>
            </w:r>
          </w:p>
          <w:p w:rsidR="00601F73" w:rsidRDefault="00601F73" w:rsidP="00601F73">
            <w:pPr>
              <w:widowControl/>
              <w:rPr>
                <w:rFonts w:ascii="ＭＳ 明朝" w:eastAsia="ＭＳ 明朝" w:hAnsi="ＭＳ 明朝" w:cs="ＭＳ Ｐゴシック"/>
                <w:bCs/>
                <w:color w:val="000000"/>
                <w:kern w:val="0"/>
                <w:sz w:val="20"/>
                <w:szCs w:val="20"/>
              </w:rPr>
            </w:pPr>
          </w:p>
          <w:p w:rsidR="00601F73" w:rsidRPr="007462C1" w:rsidRDefault="00601F73" w:rsidP="00601F73">
            <w:pPr>
              <w:widowControl/>
              <w:rPr>
                <w:rFonts w:ascii="ＭＳ 明朝" w:eastAsia="ＭＳ 明朝" w:hAnsi="ＭＳ 明朝" w:cs="ＭＳ Ｐゴシック"/>
                <w:bCs/>
                <w:color w:val="000000"/>
                <w:kern w:val="0"/>
                <w:sz w:val="20"/>
                <w:szCs w:val="20"/>
              </w:rPr>
            </w:pPr>
            <w:r w:rsidRPr="007462C1">
              <w:rPr>
                <w:rFonts w:ascii="ＭＳ 明朝" w:eastAsia="ＭＳ 明朝" w:hAnsi="ＭＳ 明朝" w:cs="ＭＳ Ｐゴシック" w:hint="eastAsia"/>
                <w:bCs/>
                <w:color w:val="000000"/>
                <w:kern w:val="0"/>
                <w:sz w:val="20"/>
                <w:szCs w:val="20"/>
              </w:rPr>
              <w:t xml:space="preserve">主治医　</w:t>
            </w:r>
          </w:p>
          <w:p w:rsidR="00601F73" w:rsidRPr="007462C1" w:rsidRDefault="00601F73" w:rsidP="00601F73">
            <w:pPr>
              <w:widowControl/>
              <w:ind w:firstLineChars="2000" w:firstLine="4000"/>
              <w:rPr>
                <w:rFonts w:ascii="ＭＳ 明朝" w:eastAsia="ＭＳ 明朝" w:hAnsi="ＭＳ 明朝" w:cs="ＭＳ Ｐゴシック"/>
                <w:bCs/>
                <w:color w:val="000000"/>
                <w:kern w:val="0"/>
                <w:sz w:val="20"/>
                <w:szCs w:val="20"/>
              </w:rPr>
            </w:pPr>
            <w:r w:rsidRPr="007462C1">
              <w:rPr>
                <w:rFonts w:ascii="ＭＳ 明朝" w:eastAsia="ＭＳ 明朝" w:hAnsi="ＭＳ 明朝" w:cs="ＭＳ Ｐゴシック" w:hint="eastAsia"/>
                <w:bCs/>
                <w:color w:val="000000"/>
                <w:kern w:val="0"/>
                <w:sz w:val="20"/>
                <w:szCs w:val="20"/>
              </w:rPr>
              <w:t>先生</w:t>
            </w:r>
          </w:p>
          <w:p w:rsidR="00601F73" w:rsidRPr="007462C1" w:rsidRDefault="00601F73" w:rsidP="00601F73">
            <w:pPr>
              <w:widowControl/>
              <w:rPr>
                <w:rFonts w:ascii="ＭＳ 明朝" w:eastAsia="ＭＳ 明朝" w:hAnsi="ＭＳ 明朝" w:cs="ＭＳ Ｐゴシック"/>
                <w:b/>
                <w:bCs/>
                <w:color w:val="000000"/>
                <w:kern w:val="0"/>
                <w:sz w:val="20"/>
                <w:szCs w:val="20"/>
              </w:rPr>
            </w:pPr>
            <w:r w:rsidRPr="007462C1">
              <w:rPr>
                <w:rFonts w:ascii="ＭＳ 明朝" w:eastAsia="ＭＳ 明朝" w:hAnsi="ＭＳ 明朝" w:cs="ＭＳ Ｐゴシック" w:hint="eastAsia"/>
                <w:bCs/>
                <w:color w:val="000000"/>
                <w:kern w:val="0"/>
                <w:sz w:val="20"/>
                <w:szCs w:val="20"/>
              </w:rPr>
              <w:t xml:space="preserve">　　　　　　　　　　　　　　　　　　　</w:t>
            </w:r>
          </w:p>
        </w:tc>
        <w:tc>
          <w:tcPr>
            <w:tcW w:w="4819" w:type="dxa"/>
          </w:tcPr>
          <w:p w:rsidR="00601F73" w:rsidRPr="007462C1" w:rsidRDefault="00601F73" w:rsidP="00601F73">
            <w:pPr>
              <w:widowControl/>
              <w:rPr>
                <w:rFonts w:ascii="ＭＳ 明朝" w:eastAsia="ＭＳ 明朝" w:hAnsi="ＭＳ 明朝" w:cs="ＭＳ Ｐゴシック"/>
                <w:bCs/>
                <w:color w:val="000000"/>
                <w:kern w:val="0"/>
                <w:sz w:val="20"/>
                <w:szCs w:val="20"/>
              </w:rPr>
            </w:pPr>
            <w:r w:rsidRPr="007462C1">
              <w:rPr>
                <w:rFonts w:ascii="ＭＳ 明朝" w:eastAsia="ＭＳ 明朝" w:hAnsi="ＭＳ 明朝" w:cs="ＭＳ Ｐゴシック" w:hint="eastAsia"/>
                <w:bCs/>
                <w:color w:val="000000"/>
                <w:kern w:val="0"/>
                <w:sz w:val="20"/>
                <w:szCs w:val="20"/>
              </w:rPr>
              <w:t>発信元</w:t>
            </w:r>
          </w:p>
          <w:p w:rsidR="00601F73" w:rsidRPr="007462C1" w:rsidRDefault="00601F73" w:rsidP="00601F73">
            <w:pPr>
              <w:widowControl/>
              <w:rPr>
                <w:rFonts w:ascii="ＭＳ 明朝" w:eastAsia="ＭＳ 明朝" w:hAnsi="ＭＳ 明朝" w:cs="ＭＳ Ｐゴシック"/>
                <w:bCs/>
                <w:color w:val="000000"/>
                <w:kern w:val="0"/>
                <w:sz w:val="20"/>
                <w:szCs w:val="20"/>
              </w:rPr>
            </w:pPr>
            <w:r w:rsidRPr="007462C1">
              <w:rPr>
                <w:rFonts w:ascii="ＭＳ 明朝" w:eastAsia="ＭＳ 明朝" w:hAnsi="ＭＳ 明朝" w:cs="ＭＳ Ｐゴシック" w:hint="eastAsia"/>
                <w:bCs/>
                <w:color w:val="000000"/>
                <w:kern w:val="0"/>
                <w:sz w:val="20"/>
                <w:szCs w:val="20"/>
              </w:rPr>
              <w:t>事業所名</w:t>
            </w:r>
          </w:p>
          <w:p w:rsidR="00601F73" w:rsidRPr="007462C1" w:rsidRDefault="00601F73" w:rsidP="00601F73">
            <w:pPr>
              <w:widowControl/>
              <w:rPr>
                <w:rFonts w:ascii="ＭＳ 明朝" w:eastAsia="ＭＳ 明朝" w:hAnsi="ＭＳ 明朝" w:cs="ＭＳ Ｐゴシック"/>
                <w:bCs/>
                <w:color w:val="000000"/>
                <w:kern w:val="0"/>
                <w:sz w:val="20"/>
                <w:szCs w:val="20"/>
              </w:rPr>
            </w:pPr>
            <w:r w:rsidRPr="007462C1">
              <w:rPr>
                <w:rFonts w:ascii="ＭＳ 明朝" w:eastAsia="ＭＳ 明朝" w:hAnsi="ＭＳ 明朝" w:cs="ＭＳ Ｐゴシック" w:hint="eastAsia"/>
                <w:bCs/>
                <w:color w:val="000000"/>
                <w:kern w:val="0"/>
                <w:sz w:val="20"/>
                <w:szCs w:val="20"/>
              </w:rPr>
              <w:t>担当者</w:t>
            </w:r>
          </w:p>
          <w:p w:rsidR="00601F73" w:rsidRPr="007462C1" w:rsidRDefault="00601F73" w:rsidP="00601F73">
            <w:pPr>
              <w:widowControl/>
              <w:rPr>
                <w:rFonts w:ascii="ＭＳ 明朝" w:eastAsia="ＭＳ 明朝" w:hAnsi="ＭＳ 明朝" w:cs="ＭＳ Ｐゴシック"/>
                <w:bCs/>
                <w:color w:val="000000"/>
                <w:kern w:val="0"/>
                <w:sz w:val="20"/>
                <w:szCs w:val="20"/>
              </w:rPr>
            </w:pPr>
            <w:r w:rsidRPr="007462C1">
              <w:rPr>
                <w:rFonts w:ascii="ＭＳ 明朝" w:eastAsia="ＭＳ 明朝" w:hAnsi="ＭＳ 明朝" w:cs="ＭＳ Ｐゴシック" w:hint="eastAsia"/>
                <w:bCs/>
                <w:color w:val="000000"/>
                <w:kern w:val="0"/>
                <w:sz w:val="20"/>
                <w:szCs w:val="20"/>
              </w:rPr>
              <w:t>TEL</w:t>
            </w:r>
          </w:p>
          <w:p w:rsidR="00601F73" w:rsidRPr="007462C1" w:rsidRDefault="00601F73" w:rsidP="00601F73">
            <w:pPr>
              <w:widowControl/>
              <w:rPr>
                <w:rFonts w:ascii="ＭＳ 明朝" w:eastAsia="ＭＳ 明朝" w:hAnsi="ＭＳ 明朝" w:cs="ＭＳ Ｐゴシック"/>
                <w:bCs/>
                <w:color w:val="000000"/>
                <w:kern w:val="0"/>
                <w:sz w:val="20"/>
                <w:szCs w:val="20"/>
              </w:rPr>
            </w:pPr>
            <w:r w:rsidRPr="007462C1">
              <w:rPr>
                <w:rFonts w:ascii="ＭＳ 明朝" w:eastAsia="ＭＳ 明朝" w:hAnsi="ＭＳ 明朝" w:cs="ＭＳ Ｐゴシック" w:hint="eastAsia"/>
                <w:bCs/>
                <w:color w:val="000000"/>
                <w:kern w:val="0"/>
                <w:sz w:val="20"/>
                <w:szCs w:val="20"/>
              </w:rPr>
              <w:t>FAX</w:t>
            </w:r>
          </w:p>
        </w:tc>
      </w:tr>
    </w:tbl>
    <w:p w:rsidR="00601F73" w:rsidRPr="007462C1" w:rsidRDefault="00601F73" w:rsidP="00601F73">
      <w:pPr>
        <w:ind w:firstLineChars="100" w:firstLine="210"/>
        <w:rPr>
          <w:rFonts w:ascii="ＭＳ 明朝" w:eastAsia="ＭＳ 明朝" w:hAnsi="ＭＳ 明朝"/>
        </w:rPr>
      </w:pPr>
      <w:r>
        <w:rPr>
          <w:rFonts w:ascii="ＭＳ 明朝" w:eastAsia="ＭＳ 明朝" w:hAnsi="ＭＳ 明朝" w:hint="eastAsia"/>
        </w:rPr>
        <w:t xml:space="preserve">　　　　　　　　　　　　　　　　　　　　　　　　　　　　　　　　　　　年　　　月　　　日</w:t>
      </w:r>
    </w:p>
    <w:p w:rsidR="00567B42" w:rsidRPr="007462C1" w:rsidRDefault="00567B42">
      <w:pPr>
        <w:rPr>
          <w:rFonts w:ascii="ＭＳ 明朝" w:eastAsia="ＭＳ 明朝" w:hAnsi="ＭＳ 明朝"/>
        </w:rPr>
      </w:pPr>
      <w:r w:rsidRPr="007462C1">
        <w:rPr>
          <w:rFonts w:ascii="ＭＳ 明朝" w:eastAsia="ＭＳ 明朝" w:hAnsi="ＭＳ 明朝" w:cs="ＭＳ Ｐゴシック" w:hint="eastAsia"/>
          <w:b/>
          <w:bCs/>
          <w:color w:val="000000"/>
          <w:kern w:val="0"/>
          <w:sz w:val="24"/>
          <w:szCs w:val="24"/>
        </w:rPr>
        <w:t>【ケアマネジャー記入欄】</w:t>
      </w:r>
    </w:p>
    <w:tbl>
      <w:tblPr>
        <w:tblStyle w:val="a3"/>
        <w:tblW w:w="9776" w:type="dxa"/>
        <w:tblLook w:val="04A0" w:firstRow="1" w:lastRow="0" w:firstColumn="1" w:lastColumn="0" w:noHBand="0" w:noVBand="1"/>
      </w:tblPr>
      <w:tblGrid>
        <w:gridCol w:w="2547"/>
        <w:gridCol w:w="3260"/>
        <w:gridCol w:w="3969"/>
      </w:tblGrid>
      <w:tr w:rsidR="00567B42" w:rsidRPr="007462C1" w:rsidTr="00E9432E">
        <w:tc>
          <w:tcPr>
            <w:tcW w:w="2547" w:type="dxa"/>
            <w:vMerge w:val="restart"/>
            <w:vAlign w:val="center"/>
          </w:tcPr>
          <w:p w:rsidR="00567B42" w:rsidRPr="007462C1" w:rsidRDefault="00567B42">
            <w:pPr>
              <w:rPr>
                <w:rFonts w:ascii="ＭＳ 明朝" w:eastAsia="ＭＳ 明朝" w:hAnsi="ＭＳ 明朝"/>
                <w:sz w:val="20"/>
                <w:szCs w:val="20"/>
              </w:rPr>
            </w:pPr>
            <w:r w:rsidRPr="007462C1">
              <w:rPr>
                <w:rFonts w:ascii="ＭＳ 明朝" w:eastAsia="ＭＳ 明朝" w:hAnsi="ＭＳ 明朝" w:hint="eastAsia"/>
                <w:sz w:val="20"/>
                <w:szCs w:val="20"/>
              </w:rPr>
              <w:t>利用者</w:t>
            </w:r>
          </w:p>
        </w:tc>
        <w:tc>
          <w:tcPr>
            <w:tcW w:w="7229" w:type="dxa"/>
            <w:gridSpan w:val="2"/>
          </w:tcPr>
          <w:p w:rsidR="00567B42" w:rsidRPr="007462C1" w:rsidRDefault="00567B42">
            <w:pPr>
              <w:rPr>
                <w:rFonts w:ascii="ＭＳ 明朝" w:eastAsia="ＭＳ 明朝" w:hAnsi="ＭＳ 明朝"/>
                <w:sz w:val="20"/>
                <w:szCs w:val="20"/>
              </w:rPr>
            </w:pPr>
            <w:r w:rsidRPr="007462C1">
              <w:rPr>
                <w:rFonts w:ascii="ＭＳ 明朝" w:eastAsia="ＭＳ 明朝" w:hAnsi="ＭＳ 明朝" w:hint="eastAsia"/>
                <w:sz w:val="20"/>
                <w:szCs w:val="20"/>
              </w:rPr>
              <w:t>氏名　　　　　　　　　　様　　　生年月日　Ⅿ・Ｔ・Ｓ　　年　　月　　日</w:t>
            </w:r>
          </w:p>
        </w:tc>
      </w:tr>
      <w:tr w:rsidR="00567B42" w:rsidRPr="007462C1" w:rsidTr="00E9432E">
        <w:tc>
          <w:tcPr>
            <w:tcW w:w="2547" w:type="dxa"/>
            <w:vMerge/>
            <w:vAlign w:val="center"/>
          </w:tcPr>
          <w:p w:rsidR="00567B42" w:rsidRPr="007462C1" w:rsidRDefault="00567B42">
            <w:pPr>
              <w:rPr>
                <w:rFonts w:ascii="ＭＳ 明朝" w:eastAsia="ＭＳ 明朝" w:hAnsi="ＭＳ 明朝"/>
                <w:sz w:val="20"/>
                <w:szCs w:val="20"/>
              </w:rPr>
            </w:pPr>
          </w:p>
        </w:tc>
        <w:tc>
          <w:tcPr>
            <w:tcW w:w="7229" w:type="dxa"/>
            <w:gridSpan w:val="2"/>
          </w:tcPr>
          <w:p w:rsidR="00567B42" w:rsidRPr="007462C1" w:rsidRDefault="00567B42">
            <w:pPr>
              <w:rPr>
                <w:rFonts w:ascii="ＭＳ 明朝" w:eastAsia="ＭＳ 明朝" w:hAnsi="ＭＳ 明朝"/>
                <w:sz w:val="20"/>
                <w:szCs w:val="20"/>
              </w:rPr>
            </w:pPr>
            <w:r w:rsidRPr="007462C1">
              <w:rPr>
                <w:rFonts w:ascii="ＭＳ 明朝" w:eastAsia="ＭＳ 明朝" w:hAnsi="ＭＳ 明朝" w:hint="eastAsia"/>
                <w:sz w:val="20"/>
                <w:szCs w:val="20"/>
              </w:rPr>
              <w:t>住所</w:t>
            </w:r>
          </w:p>
        </w:tc>
      </w:tr>
      <w:tr w:rsidR="00567B42" w:rsidRPr="007462C1" w:rsidTr="00E9432E">
        <w:tc>
          <w:tcPr>
            <w:tcW w:w="2547" w:type="dxa"/>
            <w:vAlign w:val="center"/>
          </w:tcPr>
          <w:p w:rsidR="00567B42" w:rsidRPr="007462C1" w:rsidRDefault="00567B42">
            <w:pPr>
              <w:rPr>
                <w:rFonts w:ascii="ＭＳ 明朝" w:eastAsia="ＭＳ 明朝" w:hAnsi="ＭＳ 明朝"/>
                <w:sz w:val="20"/>
                <w:szCs w:val="20"/>
              </w:rPr>
            </w:pPr>
            <w:r w:rsidRPr="007462C1">
              <w:rPr>
                <w:rFonts w:ascii="ＭＳ 明朝" w:eastAsia="ＭＳ 明朝" w:hAnsi="ＭＳ 明朝" w:hint="eastAsia"/>
                <w:sz w:val="20"/>
                <w:szCs w:val="20"/>
              </w:rPr>
              <w:t>介護度</w:t>
            </w:r>
          </w:p>
        </w:tc>
        <w:tc>
          <w:tcPr>
            <w:tcW w:w="7229" w:type="dxa"/>
            <w:gridSpan w:val="2"/>
          </w:tcPr>
          <w:p w:rsidR="00567B42" w:rsidRPr="007462C1" w:rsidRDefault="00594850">
            <w:pPr>
              <w:rPr>
                <w:rFonts w:ascii="ＭＳ 明朝" w:eastAsia="ＭＳ 明朝" w:hAnsi="ＭＳ 明朝"/>
                <w:sz w:val="20"/>
                <w:szCs w:val="20"/>
              </w:rPr>
            </w:pPr>
            <w:r w:rsidRPr="007462C1">
              <w:rPr>
                <w:rFonts w:ascii="ＭＳ 明朝" w:eastAsia="ＭＳ 明朝" w:hAnsi="ＭＳ 明朝" w:hint="eastAsia"/>
                <w:sz w:val="20"/>
                <w:szCs w:val="20"/>
              </w:rPr>
              <w:t xml:space="preserve">要支援　　</w:t>
            </w:r>
            <w:r w:rsidR="00567B42" w:rsidRPr="007462C1">
              <w:rPr>
                <w:rFonts w:ascii="ＭＳ 明朝" w:eastAsia="ＭＳ 明朝" w:hAnsi="ＭＳ 明朝" w:hint="eastAsia"/>
                <w:sz w:val="20"/>
                <w:szCs w:val="20"/>
              </w:rPr>
              <w:t xml:space="preserve">要介護　</w:t>
            </w:r>
            <w:r w:rsidRPr="007462C1">
              <w:rPr>
                <w:rFonts w:ascii="ＭＳ 明朝" w:eastAsia="ＭＳ 明朝" w:hAnsi="ＭＳ 明朝" w:hint="eastAsia"/>
                <w:sz w:val="20"/>
                <w:szCs w:val="20"/>
              </w:rPr>
              <w:t xml:space="preserve">　</w:t>
            </w:r>
            <w:r w:rsidR="00567B42" w:rsidRPr="007462C1">
              <w:rPr>
                <w:rFonts w:ascii="ＭＳ 明朝" w:eastAsia="ＭＳ 明朝" w:hAnsi="ＭＳ 明朝" w:hint="eastAsia"/>
                <w:sz w:val="20"/>
                <w:szCs w:val="20"/>
              </w:rPr>
              <w:t xml:space="preserve">　有効期限　平成　年　月　日～</w:t>
            </w:r>
            <w:r w:rsidRPr="007462C1">
              <w:rPr>
                <w:rFonts w:ascii="ＭＳ 明朝" w:eastAsia="ＭＳ 明朝" w:hAnsi="ＭＳ 明朝" w:hint="eastAsia"/>
                <w:sz w:val="20"/>
                <w:szCs w:val="20"/>
              </w:rPr>
              <w:t>平成　　年　月　日</w:t>
            </w:r>
            <w:r w:rsidR="00567B42" w:rsidRPr="007462C1">
              <w:rPr>
                <w:rFonts w:ascii="ＭＳ 明朝" w:eastAsia="ＭＳ 明朝" w:hAnsi="ＭＳ 明朝" w:hint="eastAsia"/>
                <w:sz w:val="20"/>
                <w:szCs w:val="20"/>
              </w:rPr>
              <w:t xml:space="preserve">　　　</w:t>
            </w:r>
          </w:p>
        </w:tc>
      </w:tr>
      <w:tr w:rsidR="007D2526" w:rsidRPr="007462C1" w:rsidTr="007D2526">
        <w:tc>
          <w:tcPr>
            <w:tcW w:w="2547" w:type="dxa"/>
            <w:vAlign w:val="center"/>
          </w:tcPr>
          <w:p w:rsidR="007D2526" w:rsidRPr="007462C1" w:rsidRDefault="007D2526">
            <w:pPr>
              <w:rPr>
                <w:rFonts w:ascii="ＭＳ 明朝" w:eastAsia="ＭＳ 明朝" w:hAnsi="ＭＳ 明朝"/>
                <w:sz w:val="20"/>
                <w:szCs w:val="20"/>
              </w:rPr>
            </w:pPr>
            <w:r w:rsidRPr="007462C1">
              <w:rPr>
                <w:rFonts w:ascii="ＭＳ 明朝" w:eastAsia="ＭＳ 明朝" w:hAnsi="ＭＳ 明朝" w:hint="eastAsia"/>
                <w:sz w:val="20"/>
                <w:szCs w:val="20"/>
              </w:rPr>
              <w:t>貸与を検討中の福祉用具</w:t>
            </w:r>
          </w:p>
        </w:tc>
        <w:tc>
          <w:tcPr>
            <w:tcW w:w="3260" w:type="dxa"/>
          </w:tcPr>
          <w:p w:rsidR="007D2526" w:rsidRPr="007462C1" w:rsidRDefault="007D2526">
            <w:pPr>
              <w:rPr>
                <w:rFonts w:ascii="ＭＳ 明朝" w:eastAsia="ＭＳ 明朝" w:hAnsi="ＭＳ 明朝" w:cs="ＭＳ Ｐゴシック"/>
                <w:color w:val="000000"/>
                <w:kern w:val="0"/>
                <w:sz w:val="20"/>
                <w:szCs w:val="20"/>
              </w:rPr>
            </w:pPr>
            <w:r w:rsidRPr="007462C1">
              <w:rPr>
                <mc:AlternateContent>
                  <mc:Choice Requires="w16se">
                    <w:rFonts w:ascii="ＭＳ 明朝" w:eastAsia="ＭＳ 明朝" w:hAnsi="ＭＳ 明朝" w:cs="ＭＳ Ｐゴシック" w:hint="eastAsia"/>
                  </mc:Choice>
                  <mc:Fallback>
                    <w:rFonts w:ascii="ＭＳ 明朝" w:eastAsia="ＭＳ 明朝" w:hAnsi="ＭＳ 明朝" w:cs="ＭＳ 明朝" w:hint="eastAsia"/>
                  </mc:Fallback>
                </mc:AlternateContent>
                <w:color w:val="000000"/>
                <w:kern w:val="0"/>
                <w:sz w:val="20"/>
                <w:szCs w:val="20"/>
              </w:rPr>
              <mc:AlternateContent>
                <mc:Choice Requires="w16se">
                  <w16se:symEx w16se:font="ＭＳ 明朝" w16se:char="25A1"/>
                </mc:Choice>
                <mc:Fallback>
                  <w:t>□</w:t>
                </mc:Fallback>
              </mc:AlternateContent>
            </w:r>
            <w:r w:rsidRPr="007462C1">
              <w:rPr>
                <w:rFonts w:ascii="ＭＳ 明朝" w:eastAsia="ＭＳ 明朝" w:hAnsi="ＭＳ 明朝" w:cs="ＭＳ Ｐゴシック" w:hint="eastAsia"/>
                <w:color w:val="000000"/>
                <w:kern w:val="0"/>
                <w:sz w:val="20"/>
                <w:szCs w:val="20"/>
              </w:rPr>
              <w:t xml:space="preserve">車いす及び車いす付属品　　　　　</w:t>
            </w:r>
          </w:p>
          <w:p w:rsidR="007D2526" w:rsidRPr="007462C1" w:rsidRDefault="007D2526" w:rsidP="007D2526">
            <w:pPr>
              <w:rPr>
                <w:rFonts w:ascii="ＭＳ 明朝" w:eastAsia="ＭＳ 明朝" w:hAnsi="ＭＳ 明朝" w:cs="ＭＳ Ｐゴシック"/>
                <w:color w:val="000000"/>
                <w:kern w:val="0"/>
                <w:sz w:val="20"/>
                <w:szCs w:val="20"/>
              </w:rPr>
            </w:pPr>
            <w:r w:rsidRPr="007462C1">
              <w:rPr>
                <mc:AlternateContent>
                  <mc:Choice Requires="w16se">
                    <w:rFonts w:ascii="ＭＳ 明朝" w:eastAsia="ＭＳ 明朝" w:hAnsi="ＭＳ 明朝" w:cs="ＭＳ Ｐゴシック" w:hint="eastAsia"/>
                  </mc:Choice>
                  <mc:Fallback>
                    <w:rFonts w:ascii="ＭＳ 明朝" w:eastAsia="ＭＳ 明朝" w:hAnsi="ＭＳ 明朝" w:cs="ＭＳ 明朝" w:hint="eastAsia"/>
                  </mc:Fallback>
                </mc:AlternateContent>
                <w:color w:val="000000"/>
                <w:kern w:val="0"/>
                <w:sz w:val="20"/>
                <w:szCs w:val="20"/>
              </w:rPr>
              <mc:AlternateContent>
                <mc:Choice Requires="w16se">
                  <w16se:symEx w16se:font="ＭＳ 明朝" w16se:char="25A1"/>
                </mc:Choice>
                <mc:Fallback>
                  <w:t>□</w:t>
                </mc:Fallback>
              </mc:AlternateContent>
            </w:r>
            <w:r w:rsidRPr="007462C1">
              <w:rPr>
                <w:rFonts w:ascii="ＭＳ 明朝" w:eastAsia="ＭＳ 明朝" w:hAnsi="ＭＳ 明朝" w:cs="ＭＳ Ｐゴシック" w:hint="eastAsia"/>
                <w:color w:val="000000"/>
                <w:kern w:val="0"/>
                <w:sz w:val="20"/>
                <w:szCs w:val="20"/>
              </w:rPr>
              <w:t>特殊寝台及び特殊寝台付属品</w:t>
            </w:r>
          </w:p>
          <w:p w:rsidR="007D2526" w:rsidRPr="007462C1" w:rsidRDefault="007D2526" w:rsidP="007D2526">
            <w:pPr>
              <w:rPr>
                <w:rFonts w:ascii="ＭＳ 明朝" w:eastAsia="ＭＳ 明朝" w:hAnsi="ＭＳ 明朝" w:cs="ＭＳ Ｐゴシック"/>
                <w:color w:val="000000"/>
                <w:kern w:val="0"/>
                <w:sz w:val="20"/>
                <w:szCs w:val="20"/>
              </w:rPr>
            </w:pPr>
            <w:r w:rsidRPr="007462C1">
              <w:rPr>
                <mc:AlternateContent>
                  <mc:Choice Requires="w16se">
                    <w:rFonts w:ascii="ＭＳ 明朝" w:eastAsia="ＭＳ 明朝" w:hAnsi="ＭＳ 明朝" w:cs="ＭＳ Ｐゴシック" w:hint="eastAsia"/>
                  </mc:Choice>
                  <mc:Fallback>
                    <w:rFonts w:ascii="ＭＳ 明朝" w:eastAsia="ＭＳ 明朝" w:hAnsi="ＭＳ 明朝" w:cs="ＭＳ 明朝" w:hint="eastAsia"/>
                  </mc:Fallback>
                </mc:AlternateContent>
                <w:color w:val="000000"/>
                <w:kern w:val="0"/>
                <w:sz w:val="20"/>
                <w:szCs w:val="20"/>
              </w:rPr>
              <mc:AlternateContent>
                <mc:Choice Requires="w16se">
                  <w16se:symEx w16se:font="ＭＳ 明朝" w16se:char="25A1"/>
                </mc:Choice>
                <mc:Fallback>
                  <w:t>□</w:t>
                </mc:Fallback>
              </mc:AlternateContent>
            </w:r>
            <w:r w:rsidRPr="007462C1">
              <w:rPr>
                <w:rFonts w:ascii="ＭＳ 明朝" w:eastAsia="ＭＳ 明朝" w:hAnsi="ＭＳ 明朝" w:cs="ＭＳ Ｐゴシック" w:hint="eastAsia"/>
                <w:color w:val="000000"/>
                <w:kern w:val="0"/>
                <w:sz w:val="20"/>
                <w:szCs w:val="20"/>
              </w:rPr>
              <w:t>床ずれ防止用具及び体位変換器</w:t>
            </w:r>
          </w:p>
          <w:p w:rsidR="007D2526" w:rsidRPr="007462C1" w:rsidRDefault="007D2526" w:rsidP="007D2526">
            <w:pPr>
              <w:rPr>
                <w:rFonts w:ascii="ＭＳ 明朝" w:eastAsia="ＭＳ 明朝" w:hAnsi="ＭＳ 明朝" w:cs="ＭＳ Ｐゴシック"/>
                <w:color w:val="000000"/>
                <w:kern w:val="0"/>
                <w:sz w:val="20"/>
                <w:szCs w:val="20"/>
              </w:rPr>
            </w:pPr>
            <w:r w:rsidRPr="007462C1">
              <w:rPr>
                <mc:AlternateContent>
                  <mc:Choice Requires="w16se">
                    <w:rFonts w:ascii="ＭＳ 明朝" w:eastAsia="ＭＳ 明朝" w:hAnsi="ＭＳ 明朝" w:cs="ＭＳ Ｐゴシック" w:hint="eastAsia"/>
                  </mc:Choice>
                  <mc:Fallback>
                    <w:rFonts w:ascii="ＭＳ 明朝" w:eastAsia="ＭＳ 明朝" w:hAnsi="ＭＳ 明朝" w:cs="ＭＳ 明朝" w:hint="eastAsia"/>
                  </mc:Fallback>
                </mc:AlternateContent>
                <w:color w:val="000000"/>
                <w:kern w:val="0"/>
                <w:sz w:val="20"/>
                <w:szCs w:val="20"/>
              </w:rPr>
              <mc:AlternateContent>
                <mc:Choice Requires="w16se">
                  <w16se:symEx w16se:font="ＭＳ 明朝" w16se:char="25A1"/>
                </mc:Choice>
                <mc:Fallback>
                  <w:t>□</w:t>
                </mc:Fallback>
              </mc:AlternateContent>
            </w:r>
            <w:r w:rsidRPr="007462C1">
              <w:rPr>
                <w:rFonts w:ascii="ＭＳ 明朝" w:eastAsia="ＭＳ 明朝" w:hAnsi="ＭＳ 明朝" w:cs="ＭＳ Ｐゴシック" w:hint="eastAsia"/>
                <w:color w:val="000000"/>
                <w:kern w:val="0"/>
                <w:sz w:val="20"/>
                <w:szCs w:val="20"/>
              </w:rPr>
              <w:t>認知症老人徘徊感知機器</w:t>
            </w:r>
          </w:p>
        </w:tc>
        <w:tc>
          <w:tcPr>
            <w:tcW w:w="3969" w:type="dxa"/>
          </w:tcPr>
          <w:p w:rsidR="007D2526" w:rsidRPr="007462C1" w:rsidRDefault="007D2526" w:rsidP="007D2526">
            <w:pPr>
              <w:rPr>
                <w:rFonts w:ascii="ＭＳ 明朝" w:eastAsia="ＭＳ 明朝" w:hAnsi="ＭＳ 明朝" w:cs="ＭＳ Ｐゴシック"/>
                <w:color w:val="000000"/>
                <w:kern w:val="0"/>
                <w:sz w:val="20"/>
                <w:szCs w:val="20"/>
              </w:rPr>
            </w:pPr>
            <w:r w:rsidRPr="007462C1">
              <w:rPr>
                <mc:AlternateContent>
                  <mc:Choice Requires="w16se">
                    <w:rFonts w:ascii="ＭＳ 明朝" w:eastAsia="ＭＳ 明朝" w:hAnsi="ＭＳ 明朝" w:cs="ＭＳ Ｐゴシック" w:hint="eastAsia"/>
                  </mc:Choice>
                  <mc:Fallback>
                    <w:rFonts w:ascii="ＭＳ 明朝" w:eastAsia="ＭＳ 明朝" w:hAnsi="ＭＳ 明朝" w:cs="ＭＳ 明朝" w:hint="eastAsia"/>
                  </mc:Fallback>
                </mc:AlternateContent>
                <w:color w:val="000000"/>
                <w:kern w:val="0"/>
                <w:sz w:val="20"/>
                <w:szCs w:val="20"/>
              </w:rPr>
              <mc:AlternateContent>
                <mc:Choice Requires="w16se">
                  <w16se:symEx w16se:font="ＭＳ 明朝" w16se:char="25A1"/>
                </mc:Choice>
                <mc:Fallback>
                  <w:t>□</w:t>
                </mc:Fallback>
              </mc:AlternateContent>
            </w:r>
            <w:r w:rsidRPr="007462C1">
              <w:rPr>
                <w:rFonts w:ascii="ＭＳ 明朝" w:eastAsia="ＭＳ 明朝" w:hAnsi="ＭＳ 明朝" w:cs="ＭＳ Ｐゴシック" w:hint="eastAsia"/>
                <w:color w:val="000000"/>
                <w:kern w:val="0"/>
                <w:sz w:val="20"/>
                <w:szCs w:val="20"/>
              </w:rPr>
              <w:t>移動用リフト（つり具の部分を除く）</w:t>
            </w:r>
          </w:p>
          <w:p w:rsidR="007D2526" w:rsidRPr="007462C1" w:rsidRDefault="007D2526">
            <w:pPr>
              <w:rPr>
                <w:rFonts w:ascii="ＭＳ 明朝" w:eastAsia="ＭＳ 明朝" w:hAnsi="ＭＳ 明朝"/>
                <w:sz w:val="20"/>
                <w:szCs w:val="20"/>
              </w:rPr>
            </w:pPr>
            <w:r w:rsidRPr="007462C1">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5A1"/>
                </mc:Choice>
                <mc:Fallback>
                  <w:t>□</w:t>
                </mc:Fallback>
              </mc:AlternateContent>
            </w:r>
            <w:r w:rsidRPr="007462C1">
              <w:rPr>
                <w:rFonts w:ascii="ＭＳ 明朝" w:eastAsia="ＭＳ 明朝" w:hAnsi="ＭＳ 明朝" w:hint="eastAsia"/>
                <w:sz w:val="20"/>
                <w:szCs w:val="20"/>
              </w:rPr>
              <w:t>昇降座椅子</w:t>
            </w:r>
          </w:p>
          <w:p w:rsidR="007D2526" w:rsidRPr="007462C1" w:rsidRDefault="007D2526">
            <w:pPr>
              <w:rPr>
                <w:rFonts w:ascii="ＭＳ 明朝" w:eastAsia="ＭＳ 明朝" w:hAnsi="ＭＳ 明朝"/>
                <w:sz w:val="20"/>
                <w:szCs w:val="20"/>
              </w:rPr>
            </w:pPr>
            <w:r w:rsidRPr="007462C1">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5A1"/>
                </mc:Choice>
                <mc:Fallback>
                  <w:t>□</w:t>
                </mc:Fallback>
              </mc:AlternateContent>
            </w:r>
            <w:r w:rsidRPr="007462C1">
              <w:rPr>
                <w:rFonts w:ascii="ＭＳ 明朝" w:eastAsia="ＭＳ 明朝" w:hAnsi="ＭＳ 明朝" w:hint="eastAsia"/>
                <w:sz w:val="20"/>
                <w:szCs w:val="20"/>
              </w:rPr>
              <w:t>自動排泄処理装置</w:t>
            </w:r>
          </w:p>
        </w:tc>
      </w:tr>
      <w:tr w:rsidR="00567B42" w:rsidRPr="007462C1" w:rsidTr="00E9432E">
        <w:tc>
          <w:tcPr>
            <w:tcW w:w="2547" w:type="dxa"/>
            <w:vAlign w:val="center"/>
          </w:tcPr>
          <w:p w:rsidR="00567B42" w:rsidRPr="007462C1" w:rsidRDefault="00594850">
            <w:pPr>
              <w:rPr>
                <w:rFonts w:ascii="ＭＳ 明朝" w:eastAsia="ＭＳ 明朝" w:hAnsi="ＭＳ 明朝"/>
                <w:sz w:val="20"/>
                <w:szCs w:val="20"/>
              </w:rPr>
            </w:pPr>
            <w:r w:rsidRPr="007462C1">
              <w:rPr>
                <w:rFonts w:ascii="ＭＳ 明朝" w:eastAsia="ＭＳ 明朝" w:hAnsi="ＭＳ 明朝" w:hint="eastAsia"/>
                <w:sz w:val="20"/>
                <w:szCs w:val="20"/>
              </w:rPr>
              <w:t>ケアマネジメント</w:t>
            </w:r>
            <w:r w:rsidR="00D32A80" w:rsidRPr="007462C1">
              <w:rPr>
                <w:rFonts w:ascii="ＭＳ 明朝" w:eastAsia="ＭＳ 明朝" w:hAnsi="ＭＳ 明朝" w:hint="eastAsia"/>
                <w:sz w:val="20"/>
                <w:szCs w:val="20"/>
              </w:rPr>
              <w:t>に基づく状態像と</w:t>
            </w:r>
            <w:r w:rsidRPr="007462C1">
              <w:rPr>
                <w:rFonts w:ascii="ＭＳ 明朝" w:eastAsia="ＭＳ 明朝" w:hAnsi="ＭＳ 明朝" w:hint="eastAsia"/>
                <w:sz w:val="20"/>
                <w:szCs w:val="20"/>
              </w:rPr>
              <w:t>、福祉用具</w:t>
            </w:r>
            <w:r w:rsidR="00E9432E" w:rsidRPr="007462C1">
              <w:rPr>
                <w:rFonts w:ascii="ＭＳ 明朝" w:eastAsia="ＭＳ 明朝" w:hAnsi="ＭＳ 明朝" w:hint="eastAsia"/>
                <w:sz w:val="20"/>
                <w:szCs w:val="20"/>
              </w:rPr>
              <w:t>貸与費</w:t>
            </w:r>
            <w:r w:rsidRPr="007462C1">
              <w:rPr>
                <w:rFonts w:ascii="ＭＳ 明朝" w:eastAsia="ＭＳ 明朝" w:hAnsi="ＭＳ 明朝" w:hint="eastAsia"/>
                <w:sz w:val="20"/>
                <w:szCs w:val="20"/>
              </w:rPr>
              <w:t>の例外給付が必要とする理由</w:t>
            </w:r>
          </w:p>
        </w:tc>
        <w:tc>
          <w:tcPr>
            <w:tcW w:w="7229" w:type="dxa"/>
            <w:gridSpan w:val="2"/>
          </w:tcPr>
          <w:p w:rsidR="00567B42" w:rsidRPr="007462C1" w:rsidRDefault="00567B42">
            <w:pPr>
              <w:rPr>
                <w:rFonts w:ascii="ＭＳ 明朝" w:eastAsia="ＭＳ 明朝" w:hAnsi="ＭＳ 明朝"/>
                <w:sz w:val="20"/>
                <w:szCs w:val="20"/>
              </w:rPr>
            </w:pPr>
          </w:p>
          <w:p w:rsidR="00E9432E" w:rsidRPr="007462C1" w:rsidRDefault="00E9432E">
            <w:pPr>
              <w:rPr>
                <w:rFonts w:ascii="ＭＳ 明朝" w:eastAsia="ＭＳ 明朝" w:hAnsi="ＭＳ 明朝"/>
                <w:sz w:val="20"/>
                <w:szCs w:val="20"/>
              </w:rPr>
            </w:pPr>
          </w:p>
          <w:p w:rsidR="00E9432E" w:rsidRPr="007462C1" w:rsidRDefault="00E9432E">
            <w:pPr>
              <w:rPr>
                <w:rFonts w:ascii="ＭＳ 明朝" w:eastAsia="ＭＳ 明朝" w:hAnsi="ＭＳ 明朝"/>
                <w:sz w:val="20"/>
                <w:szCs w:val="20"/>
              </w:rPr>
            </w:pPr>
          </w:p>
          <w:p w:rsidR="00D32A80" w:rsidRPr="007462C1" w:rsidRDefault="00D32A80">
            <w:pPr>
              <w:rPr>
                <w:rFonts w:ascii="ＭＳ 明朝" w:eastAsia="ＭＳ 明朝" w:hAnsi="ＭＳ 明朝"/>
                <w:sz w:val="20"/>
                <w:szCs w:val="20"/>
              </w:rPr>
            </w:pPr>
          </w:p>
        </w:tc>
      </w:tr>
    </w:tbl>
    <w:p w:rsidR="00D32A80" w:rsidRPr="00601F73" w:rsidRDefault="00864DEA" w:rsidP="00601F73">
      <w:pPr>
        <w:ind w:firstLineChars="2500" w:firstLine="5271"/>
        <w:rPr>
          <w:rFonts w:ascii="ＭＳ 明朝" w:eastAsia="ＭＳ 明朝" w:hAnsi="ＭＳ 明朝" w:cs="ＭＳ Ｐゴシック"/>
          <w:b/>
          <w:bCs/>
          <w:color w:val="000000"/>
          <w:kern w:val="0"/>
          <w:szCs w:val="21"/>
        </w:rPr>
      </w:pPr>
      <w:r>
        <w:rPr>
          <w:rFonts w:ascii="ＭＳ 明朝" w:eastAsia="ＭＳ 明朝" w:hAnsi="ＭＳ 明朝" w:cs="ＭＳ Ｐゴシック" w:hint="eastAsia"/>
          <w:b/>
          <w:bCs/>
          <w:color w:val="000000"/>
          <w:kern w:val="0"/>
          <w:szCs w:val="21"/>
        </w:rPr>
        <w:t>月　　日までにご返信をお願い致し</w:t>
      </w:r>
      <w:r w:rsidR="001668CA" w:rsidRPr="00601F73">
        <w:rPr>
          <w:rFonts w:ascii="ＭＳ 明朝" w:eastAsia="ＭＳ 明朝" w:hAnsi="ＭＳ 明朝" w:cs="ＭＳ Ｐゴシック" w:hint="eastAsia"/>
          <w:b/>
          <w:bCs/>
          <w:color w:val="000000"/>
          <w:kern w:val="0"/>
          <w:szCs w:val="21"/>
        </w:rPr>
        <w:t>ます。</w:t>
      </w:r>
    </w:p>
    <w:p w:rsidR="00383341" w:rsidRPr="007462C1" w:rsidRDefault="00383341" w:rsidP="00601F73">
      <w:pPr>
        <w:tabs>
          <w:tab w:val="right" w:pos="9638"/>
        </w:tabs>
        <w:rPr>
          <w:rFonts w:ascii="ＭＳ 明朝" w:eastAsia="ＭＳ 明朝" w:hAnsi="ＭＳ 明朝"/>
        </w:rPr>
      </w:pPr>
      <w:r w:rsidRPr="007462C1">
        <w:rPr>
          <w:rFonts w:ascii="ＭＳ 明朝" w:eastAsia="ＭＳ 明朝" w:hAnsi="ＭＳ 明朝" w:cs="ＭＳ Ｐゴシック" w:hint="eastAsia"/>
          <w:b/>
          <w:bCs/>
          <w:color w:val="000000"/>
          <w:kern w:val="0"/>
          <w:sz w:val="24"/>
          <w:szCs w:val="24"/>
        </w:rPr>
        <w:t>【主治医記入欄】</w:t>
      </w:r>
      <w:r w:rsidR="00601F73">
        <w:rPr>
          <w:rFonts w:ascii="ＭＳ 明朝" w:eastAsia="ＭＳ 明朝" w:hAnsi="ＭＳ 明朝" w:cs="ＭＳ Ｐゴシック"/>
          <w:b/>
          <w:bCs/>
          <w:color w:val="000000"/>
          <w:kern w:val="0"/>
          <w:sz w:val="24"/>
          <w:szCs w:val="24"/>
        </w:rPr>
        <w:tab/>
      </w:r>
    </w:p>
    <w:p w:rsidR="00383341" w:rsidRPr="00601F73" w:rsidRDefault="00D32A80">
      <w:pPr>
        <w:rPr>
          <w:rFonts w:ascii="ＭＳ 明朝" w:eastAsia="ＭＳ 明朝" w:hAnsi="ＭＳ 明朝"/>
          <w:b/>
          <w:sz w:val="22"/>
        </w:rPr>
      </w:pPr>
      <w:r w:rsidRPr="00601F73">
        <w:rPr>
          <w:rFonts w:ascii="ＭＳ 明朝" w:eastAsia="ＭＳ 明朝" w:hAnsi="ＭＳ 明朝" w:cs="ＭＳ Ｐゴシック" w:hint="eastAsia"/>
          <w:b/>
          <w:color w:val="000000"/>
          <w:kern w:val="0"/>
          <w:sz w:val="22"/>
        </w:rPr>
        <w:t>上記の</w:t>
      </w:r>
      <w:r w:rsidR="00383341" w:rsidRPr="00601F73">
        <w:rPr>
          <w:rFonts w:ascii="ＭＳ 明朝" w:eastAsia="ＭＳ 明朝" w:hAnsi="ＭＳ 明朝" w:cs="ＭＳ Ｐゴシック" w:hint="eastAsia"/>
          <w:b/>
          <w:color w:val="000000"/>
          <w:kern w:val="0"/>
          <w:sz w:val="22"/>
        </w:rPr>
        <w:t>福祉用具の</w:t>
      </w:r>
      <w:r w:rsidRPr="00601F73">
        <w:rPr>
          <w:rFonts w:ascii="ＭＳ 明朝" w:eastAsia="ＭＳ 明朝" w:hAnsi="ＭＳ 明朝" w:cs="ＭＳ Ｐゴシック" w:hint="eastAsia"/>
          <w:b/>
          <w:color w:val="000000"/>
          <w:kern w:val="0"/>
          <w:sz w:val="22"/>
        </w:rPr>
        <w:t>使用が必要と認める状態像に</w:t>
      </w:r>
      <w:r w:rsidR="00383341" w:rsidRPr="00601F73">
        <w:rPr>
          <w:rFonts w:ascii="ＭＳ 明朝" w:eastAsia="ＭＳ 明朝" w:hAnsi="ＭＳ 明朝" w:cs="ＭＳ Ｐゴシック" w:hint="eastAsia"/>
          <w:b/>
          <w:color w:val="000000"/>
          <w:kern w:val="0"/>
          <w:sz w:val="22"/>
        </w:rPr>
        <w:t xml:space="preserve">（　□　該当する・　</w:t>
      </w:r>
      <w:r w:rsidR="007462C1" w:rsidRPr="00601F73">
        <w:rPr>
          <w:rFonts w:ascii="ＭＳ 明朝" w:eastAsia="ＭＳ 明朝" w:hAnsi="ＭＳ 明朝" w:cs="ＭＳ Ｐゴシック" w:hint="eastAsia"/>
          <w:b/>
          <w:color w:val="000000"/>
          <w:kern w:val="0"/>
          <w:sz w:val="22"/>
        </w:rPr>
        <w:t xml:space="preserve">□　該当しない　</w:t>
      </w:r>
      <w:r w:rsidR="00383341" w:rsidRPr="00601F73">
        <w:rPr>
          <w:rFonts w:ascii="ＭＳ 明朝" w:eastAsia="ＭＳ 明朝" w:hAnsi="ＭＳ 明朝" w:cs="ＭＳ Ｐゴシック" w:hint="eastAsia"/>
          <w:b/>
          <w:color w:val="000000"/>
          <w:kern w:val="0"/>
          <w:sz w:val="22"/>
        </w:rPr>
        <w:t>）</w:t>
      </w:r>
    </w:p>
    <w:p w:rsidR="00383341" w:rsidRPr="007462C1" w:rsidRDefault="00155AC8">
      <w:pPr>
        <w:rPr>
          <w:rFonts w:ascii="ＭＳ 明朝" w:eastAsia="ＭＳ 明朝" w:hAnsi="ＭＳ 明朝" w:cs="ＭＳ Ｐゴシック"/>
          <w:color w:val="000000"/>
          <w:kern w:val="0"/>
          <w:sz w:val="20"/>
          <w:szCs w:val="20"/>
        </w:rPr>
      </w:pPr>
      <w:r w:rsidRPr="007462C1">
        <w:rPr>
          <w:rFonts w:ascii="ＭＳ 明朝" w:eastAsia="ＭＳ 明朝" w:hAnsi="ＭＳ 明朝" w:cs="ＭＳ Ｐゴシック" w:hint="eastAsia"/>
          <w:color w:val="000000"/>
          <w:kern w:val="0"/>
          <w:sz w:val="20"/>
          <w:szCs w:val="20"/>
        </w:rPr>
        <w:t>※該当する場合、該当する状態像にチェックおよび傷病名、医学的所見のご記入をお願いします。</w:t>
      </w:r>
    </w:p>
    <w:tbl>
      <w:tblPr>
        <w:tblStyle w:val="a3"/>
        <w:tblW w:w="0" w:type="auto"/>
        <w:tblLook w:val="04A0" w:firstRow="1" w:lastRow="0" w:firstColumn="1" w:lastColumn="0" w:noHBand="0" w:noVBand="1"/>
      </w:tblPr>
      <w:tblGrid>
        <w:gridCol w:w="1980"/>
        <w:gridCol w:w="567"/>
        <w:gridCol w:w="7081"/>
      </w:tblGrid>
      <w:tr w:rsidR="00D32A80" w:rsidRPr="007462C1" w:rsidTr="00D32A80">
        <w:tc>
          <w:tcPr>
            <w:tcW w:w="1980" w:type="dxa"/>
            <w:vMerge w:val="restart"/>
          </w:tcPr>
          <w:p w:rsidR="00D32A80" w:rsidRPr="007462C1" w:rsidRDefault="00D32A80">
            <w:pPr>
              <w:rPr>
                <w:rFonts w:ascii="ＭＳ 明朝" w:eastAsia="ＭＳ 明朝" w:hAnsi="ＭＳ 明朝" w:cs="ＭＳ Ｐゴシック"/>
                <w:color w:val="000000"/>
                <w:kern w:val="0"/>
                <w:sz w:val="20"/>
                <w:szCs w:val="20"/>
              </w:rPr>
            </w:pPr>
            <w:r w:rsidRPr="007462C1">
              <w:rPr>
                <w:rFonts w:ascii="ＭＳ 明朝" w:eastAsia="ＭＳ 明朝" w:hAnsi="ＭＳ 明朝" w:cs="ＭＳ Ｐゴシック" w:hint="eastAsia"/>
                <w:color w:val="000000"/>
                <w:kern w:val="0"/>
                <w:sz w:val="20"/>
                <w:szCs w:val="20"/>
              </w:rPr>
              <w:t>医学的所見に基づく状態像</w:t>
            </w:r>
          </w:p>
        </w:tc>
        <w:tc>
          <w:tcPr>
            <w:tcW w:w="567" w:type="dxa"/>
            <w:vAlign w:val="center"/>
          </w:tcPr>
          <w:p w:rsidR="00D32A80" w:rsidRPr="007462C1" w:rsidRDefault="00D32A80">
            <w:pPr>
              <w:rPr>
                <w:rFonts w:ascii="ＭＳ 明朝" w:eastAsia="ＭＳ 明朝" w:hAnsi="ＭＳ 明朝" w:cs="ＭＳ Ｐゴシック"/>
                <w:color w:val="000000"/>
                <w:kern w:val="0"/>
                <w:sz w:val="20"/>
                <w:szCs w:val="20"/>
              </w:rPr>
            </w:pPr>
            <w:r w:rsidRPr="007462C1">
              <w:rPr>
                <mc:AlternateContent>
                  <mc:Choice Requires="w16se">
                    <w:rFonts w:ascii="ＭＳ 明朝" w:eastAsia="ＭＳ 明朝" w:hAnsi="ＭＳ 明朝" w:cs="ＭＳ Ｐゴシック" w:hint="eastAsia"/>
                  </mc:Choice>
                  <mc:Fallback>
                    <w:rFonts w:ascii="ＭＳ 明朝" w:eastAsia="ＭＳ 明朝" w:hAnsi="ＭＳ 明朝" w:cs="ＭＳ 明朝" w:hint="eastAsia"/>
                  </mc:Fallback>
                </mc:AlternateContent>
                <w:color w:val="000000"/>
                <w:kern w:val="0"/>
                <w:sz w:val="20"/>
                <w:szCs w:val="20"/>
              </w:rPr>
              <mc:AlternateContent>
                <mc:Choice Requires="w16se">
                  <w16se:symEx w16se:font="ＭＳ 明朝" w16se:char="25A1"/>
                </mc:Choice>
                <mc:Fallback>
                  <w:t>□</w:t>
                </mc:Fallback>
              </mc:AlternateContent>
            </w:r>
          </w:p>
        </w:tc>
        <w:tc>
          <w:tcPr>
            <w:tcW w:w="7081" w:type="dxa"/>
          </w:tcPr>
          <w:p w:rsidR="00D32A80" w:rsidRPr="007462C1" w:rsidRDefault="00D32A80">
            <w:pPr>
              <w:rPr>
                <w:rFonts w:ascii="ＭＳ 明朝" w:eastAsia="ＭＳ 明朝" w:hAnsi="ＭＳ 明朝" w:cs="ＭＳ Ｐゴシック"/>
                <w:color w:val="000000"/>
                <w:kern w:val="0"/>
                <w:sz w:val="20"/>
                <w:szCs w:val="20"/>
              </w:rPr>
            </w:pPr>
            <w:r w:rsidRPr="007462C1">
              <w:rPr>
                <w:rFonts w:ascii="ＭＳ 明朝" w:eastAsia="ＭＳ 明朝" w:hAnsi="ＭＳ 明朝" w:cs="ＭＳ Ｐゴシック" w:hint="eastAsia"/>
                <w:color w:val="000000"/>
                <w:kern w:val="0"/>
                <w:sz w:val="20"/>
                <w:szCs w:val="20"/>
              </w:rPr>
              <w:t>疾病その他の原因により、状態が変動しやすく、日によって又は時間帯によって、頻繁に上記「ケアマネジメントに基づく状態像」に該当する。</w:t>
            </w:r>
          </w:p>
        </w:tc>
      </w:tr>
      <w:tr w:rsidR="00D32A80" w:rsidRPr="007462C1" w:rsidTr="00D32A80">
        <w:tc>
          <w:tcPr>
            <w:tcW w:w="1980" w:type="dxa"/>
            <w:vMerge/>
          </w:tcPr>
          <w:p w:rsidR="00D32A80" w:rsidRPr="007462C1" w:rsidRDefault="00D32A80">
            <w:pPr>
              <w:rPr>
                <w:rFonts w:ascii="ＭＳ 明朝" w:eastAsia="ＭＳ 明朝" w:hAnsi="ＭＳ 明朝" w:cs="ＭＳ Ｐゴシック"/>
                <w:color w:val="000000"/>
                <w:kern w:val="0"/>
                <w:sz w:val="20"/>
                <w:szCs w:val="20"/>
              </w:rPr>
            </w:pPr>
          </w:p>
        </w:tc>
        <w:tc>
          <w:tcPr>
            <w:tcW w:w="567" w:type="dxa"/>
            <w:vAlign w:val="center"/>
          </w:tcPr>
          <w:p w:rsidR="00D32A80" w:rsidRPr="007462C1" w:rsidRDefault="00D32A80">
            <w:pPr>
              <w:rPr>
                <w:rFonts w:ascii="ＭＳ 明朝" w:eastAsia="ＭＳ 明朝" w:hAnsi="ＭＳ 明朝" w:cs="ＭＳ Ｐゴシック"/>
                <w:color w:val="000000"/>
                <w:kern w:val="0"/>
                <w:sz w:val="20"/>
                <w:szCs w:val="20"/>
              </w:rPr>
            </w:pPr>
            <w:r w:rsidRPr="007462C1">
              <w:rPr>
                <mc:AlternateContent>
                  <mc:Choice Requires="w16se">
                    <w:rFonts w:ascii="ＭＳ 明朝" w:eastAsia="ＭＳ 明朝" w:hAnsi="ＭＳ 明朝" w:cs="ＭＳ Ｐゴシック" w:hint="eastAsia"/>
                  </mc:Choice>
                  <mc:Fallback>
                    <w:rFonts w:ascii="ＭＳ 明朝" w:eastAsia="ＭＳ 明朝" w:hAnsi="ＭＳ 明朝" w:cs="ＭＳ 明朝" w:hint="eastAsia"/>
                  </mc:Fallback>
                </mc:AlternateContent>
                <w:color w:val="000000"/>
                <w:kern w:val="0"/>
                <w:sz w:val="20"/>
                <w:szCs w:val="20"/>
              </w:rPr>
              <mc:AlternateContent>
                <mc:Choice Requires="w16se">
                  <w16se:symEx w16se:font="ＭＳ 明朝" w16se:char="25A1"/>
                </mc:Choice>
                <mc:Fallback>
                  <w:t>□</w:t>
                </mc:Fallback>
              </mc:AlternateContent>
            </w:r>
          </w:p>
        </w:tc>
        <w:tc>
          <w:tcPr>
            <w:tcW w:w="7081" w:type="dxa"/>
          </w:tcPr>
          <w:p w:rsidR="00D32A80" w:rsidRPr="007462C1" w:rsidRDefault="00D32A80">
            <w:pPr>
              <w:rPr>
                <w:rFonts w:ascii="ＭＳ 明朝" w:eastAsia="ＭＳ 明朝" w:hAnsi="ＭＳ 明朝" w:cs="ＭＳ Ｐゴシック"/>
                <w:color w:val="000000"/>
                <w:kern w:val="0"/>
                <w:sz w:val="20"/>
                <w:szCs w:val="20"/>
              </w:rPr>
            </w:pPr>
            <w:r w:rsidRPr="007462C1">
              <w:rPr>
                <w:rFonts w:ascii="ＭＳ 明朝" w:eastAsia="ＭＳ 明朝" w:hAnsi="ＭＳ 明朝" w:cs="ＭＳ Ｐゴシック" w:hint="eastAsia"/>
                <w:color w:val="000000"/>
                <w:kern w:val="0"/>
                <w:sz w:val="20"/>
                <w:szCs w:val="20"/>
              </w:rPr>
              <w:t>疾病その他の原因により、状態が急速に悪化し、短期間のうちに上記「ケアマネジメントに基づく状態像」に該当するに至ることが確実に見込まれる。</w:t>
            </w:r>
          </w:p>
        </w:tc>
      </w:tr>
      <w:tr w:rsidR="00D32A80" w:rsidRPr="007462C1" w:rsidTr="00D32A80">
        <w:tc>
          <w:tcPr>
            <w:tcW w:w="1980" w:type="dxa"/>
            <w:vMerge/>
          </w:tcPr>
          <w:p w:rsidR="00D32A80" w:rsidRPr="007462C1" w:rsidRDefault="00D32A80">
            <w:pPr>
              <w:rPr>
                <w:rFonts w:ascii="ＭＳ 明朝" w:eastAsia="ＭＳ 明朝" w:hAnsi="ＭＳ 明朝" w:cs="ＭＳ Ｐゴシック"/>
                <w:color w:val="000000"/>
                <w:kern w:val="0"/>
                <w:sz w:val="20"/>
                <w:szCs w:val="20"/>
              </w:rPr>
            </w:pPr>
          </w:p>
        </w:tc>
        <w:tc>
          <w:tcPr>
            <w:tcW w:w="567" w:type="dxa"/>
            <w:vAlign w:val="center"/>
          </w:tcPr>
          <w:p w:rsidR="00D32A80" w:rsidRPr="007462C1" w:rsidRDefault="00D32A80">
            <w:pPr>
              <w:rPr>
                <w:rFonts w:ascii="ＭＳ 明朝" w:eastAsia="ＭＳ 明朝" w:hAnsi="ＭＳ 明朝" w:cs="ＭＳ Ｐゴシック"/>
                <w:color w:val="000000"/>
                <w:kern w:val="0"/>
                <w:sz w:val="20"/>
                <w:szCs w:val="20"/>
              </w:rPr>
            </w:pPr>
            <w:r w:rsidRPr="007462C1">
              <w:rPr>
                <mc:AlternateContent>
                  <mc:Choice Requires="w16se">
                    <w:rFonts w:ascii="ＭＳ 明朝" w:eastAsia="ＭＳ 明朝" w:hAnsi="ＭＳ 明朝" w:cs="ＭＳ Ｐゴシック" w:hint="eastAsia"/>
                  </mc:Choice>
                  <mc:Fallback>
                    <w:rFonts w:ascii="ＭＳ 明朝" w:eastAsia="ＭＳ 明朝" w:hAnsi="ＭＳ 明朝" w:cs="ＭＳ 明朝" w:hint="eastAsia"/>
                  </mc:Fallback>
                </mc:AlternateContent>
                <w:color w:val="000000"/>
                <w:kern w:val="0"/>
                <w:sz w:val="20"/>
                <w:szCs w:val="20"/>
              </w:rPr>
              <mc:AlternateContent>
                <mc:Choice Requires="w16se">
                  <w16se:symEx w16se:font="ＭＳ 明朝" w16se:char="25A1"/>
                </mc:Choice>
                <mc:Fallback>
                  <w:t>□</w:t>
                </mc:Fallback>
              </mc:AlternateContent>
            </w:r>
          </w:p>
        </w:tc>
        <w:tc>
          <w:tcPr>
            <w:tcW w:w="7081" w:type="dxa"/>
          </w:tcPr>
          <w:p w:rsidR="00D32A80" w:rsidRPr="007462C1" w:rsidRDefault="00D32A80">
            <w:pPr>
              <w:rPr>
                <w:rFonts w:ascii="ＭＳ 明朝" w:eastAsia="ＭＳ 明朝" w:hAnsi="ＭＳ 明朝" w:cs="ＭＳ Ｐゴシック"/>
                <w:color w:val="000000"/>
                <w:kern w:val="0"/>
                <w:sz w:val="20"/>
                <w:szCs w:val="20"/>
              </w:rPr>
            </w:pPr>
            <w:r w:rsidRPr="007462C1">
              <w:rPr>
                <w:rFonts w:ascii="ＭＳ 明朝" w:eastAsia="ＭＳ 明朝" w:hAnsi="ＭＳ 明朝" w:cs="ＭＳ Ｐゴシック" w:hint="eastAsia"/>
                <w:color w:val="000000"/>
                <w:kern w:val="0"/>
                <w:sz w:val="20"/>
                <w:szCs w:val="20"/>
              </w:rPr>
              <w:t>疾病その他の原因により、身体への重大な危険性又は症状の重篤化の回避等医学的判断から上記「ケアマネジメントに基づく状態像」に該当すると判断できる。</w:t>
            </w:r>
          </w:p>
        </w:tc>
      </w:tr>
      <w:tr w:rsidR="00D32A80" w:rsidRPr="007462C1" w:rsidTr="000C1072">
        <w:tc>
          <w:tcPr>
            <w:tcW w:w="1980" w:type="dxa"/>
          </w:tcPr>
          <w:p w:rsidR="00D32A80" w:rsidRPr="007462C1" w:rsidRDefault="00D32A80">
            <w:pPr>
              <w:rPr>
                <w:rFonts w:ascii="ＭＳ 明朝" w:eastAsia="ＭＳ 明朝" w:hAnsi="ＭＳ 明朝" w:cs="ＭＳ Ｐゴシック"/>
                <w:color w:val="000000"/>
                <w:kern w:val="0"/>
                <w:sz w:val="20"/>
                <w:szCs w:val="20"/>
              </w:rPr>
            </w:pPr>
            <w:r w:rsidRPr="007462C1">
              <w:rPr>
                <w:rFonts w:ascii="ＭＳ 明朝" w:eastAsia="ＭＳ 明朝" w:hAnsi="ＭＳ 明朝" w:cs="ＭＳ Ｐゴシック" w:hint="eastAsia"/>
                <w:color w:val="000000"/>
                <w:kern w:val="0"/>
                <w:sz w:val="20"/>
                <w:szCs w:val="20"/>
              </w:rPr>
              <w:t>上記の原因となる症病名</w:t>
            </w:r>
          </w:p>
        </w:tc>
        <w:tc>
          <w:tcPr>
            <w:tcW w:w="7648" w:type="dxa"/>
            <w:gridSpan w:val="2"/>
          </w:tcPr>
          <w:p w:rsidR="00D32A80" w:rsidRPr="007462C1" w:rsidRDefault="00D32A80">
            <w:pPr>
              <w:rPr>
                <w:rFonts w:ascii="ＭＳ 明朝" w:eastAsia="ＭＳ 明朝" w:hAnsi="ＭＳ 明朝" w:cs="ＭＳ Ｐゴシック"/>
                <w:color w:val="000000"/>
                <w:kern w:val="0"/>
                <w:sz w:val="20"/>
                <w:szCs w:val="20"/>
              </w:rPr>
            </w:pPr>
          </w:p>
        </w:tc>
      </w:tr>
      <w:tr w:rsidR="00D32A80" w:rsidRPr="007462C1" w:rsidTr="004A4D14">
        <w:tc>
          <w:tcPr>
            <w:tcW w:w="1980" w:type="dxa"/>
          </w:tcPr>
          <w:p w:rsidR="00D32A80" w:rsidRPr="007462C1" w:rsidRDefault="00D32A80">
            <w:pPr>
              <w:rPr>
                <w:rFonts w:ascii="ＭＳ 明朝" w:eastAsia="ＭＳ 明朝" w:hAnsi="ＭＳ 明朝" w:cs="ＭＳ Ｐゴシック"/>
                <w:color w:val="000000"/>
                <w:kern w:val="0"/>
                <w:sz w:val="20"/>
                <w:szCs w:val="20"/>
              </w:rPr>
            </w:pPr>
            <w:r w:rsidRPr="007462C1">
              <w:rPr>
                <w:rFonts w:ascii="ＭＳ 明朝" w:eastAsia="ＭＳ 明朝" w:hAnsi="ＭＳ 明朝" w:cs="ＭＳ Ｐゴシック" w:hint="eastAsia"/>
                <w:color w:val="000000"/>
                <w:kern w:val="0"/>
                <w:sz w:val="20"/>
                <w:szCs w:val="20"/>
              </w:rPr>
              <w:t>上記状態像と判断する具体的な医学的所見</w:t>
            </w:r>
          </w:p>
        </w:tc>
        <w:tc>
          <w:tcPr>
            <w:tcW w:w="7648" w:type="dxa"/>
            <w:gridSpan w:val="2"/>
          </w:tcPr>
          <w:p w:rsidR="00D32A80" w:rsidRPr="007462C1" w:rsidRDefault="00D32A80">
            <w:pPr>
              <w:rPr>
                <w:rFonts w:ascii="ＭＳ 明朝" w:eastAsia="ＭＳ 明朝" w:hAnsi="ＭＳ 明朝" w:cs="ＭＳ Ｐゴシック"/>
                <w:color w:val="000000"/>
                <w:kern w:val="0"/>
                <w:sz w:val="20"/>
                <w:szCs w:val="20"/>
              </w:rPr>
            </w:pPr>
          </w:p>
        </w:tc>
      </w:tr>
      <w:tr w:rsidR="00D32A80" w:rsidRPr="007462C1" w:rsidTr="001C1E99">
        <w:tc>
          <w:tcPr>
            <w:tcW w:w="9628" w:type="dxa"/>
            <w:gridSpan w:val="3"/>
          </w:tcPr>
          <w:p w:rsidR="00D32A80" w:rsidRPr="007462C1" w:rsidRDefault="00D32A80" w:rsidP="00E9432E">
            <w:pPr>
              <w:rPr>
                <w:rFonts w:ascii="ＭＳ 明朝" w:eastAsia="ＭＳ 明朝" w:hAnsi="ＭＳ 明朝" w:cs="ＭＳ Ｐゴシック"/>
                <w:color w:val="000000"/>
                <w:kern w:val="0"/>
                <w:sz w:val="20"/>
                <w:szCs w:val="20"/>
              </w:rPr>
            </w:pPr>
            <w:r w:rsidRPr="007462C1">
              <w:rPr>
                <w:rFonts w:ascii="ＭＳ 明朝" w:eastAsia="ＭＳ 明朝" w:hAnsi="ＭＳ 明朝" w:cs="ＭＳ Ｐゴシック" w:hint="eastAsia"/>
                <w:color w:val="000000"/>
                <w:kern w:val="0"/>
                <w:sz w:val="20"/>
                <w:szCs w:val="20"/>
              </w:rPr>
              <w:t xml:space="preserve">記入日　　　　　　　　　年　　　月　　　日　</w:t>
            </w:r>
          </w:p>
          <w:p w:rsidR="00D32A80" w:rsidRPr="007462C1" w:rsidRDefault="00D32A80">
            <w:pPr>
              <w:rPr>
                <w:rFonts w:ascii="ＭＳ 明朝" w:eastAsia="ＭＳ 明朝" w:hAnsi="ＭＳ 明朝" w:cs="ＭＳ Ｐゴシック"/>
                <w:color w:val="000000"/>
                <w:kern w:val="0"/>
                <w:sz w:val="20"/>
                <w:szCs w:val="20"/>
              </w:rPr>
            </w:pPr>
            <w:r w:rsidRPr="007462C1">
              <w:rPr>
                <w:rFonts w:ascii="ＭＳ 明朝" w:eastAsia="ＭＳ 明朝" w:hAnsi="ＭＳ 明朝" w:cs="ＭＳ Ｐゴシック" w:hint="eastAsia"/>
                <w:color w:val="000000"/>
                <w:kern w:val="0"/>
                <w:sz w:val="20"/>
                <w:szCs w:val="20"/>
              </w:rPr>
              <w:t>主治医氏名</w:t>
            </w:r>
          </w:p>
        </w:tc>
      </w:tr>
    </w:tbl>
    <w:p w:rsidR="00567B42" w:rsidRPr="007462C1" w:rsidRDefault="00763437">
      <w:pPr>
        <w:rPr>
          <w:rFonts w:ascii="ＭＳ 明朝" w:eastAsia="ＭＳ 明朝" w:hAnsi="ＭＳ 明朝"/>
        </w:rPr>
      </w:pPr>
      <w:r w:rsidRPr="007462C1">
        <w:rPr>
          <w:rFonts w:ascii="ＭＳ 明朝" w:eastAsia="ＭＳ 明朝" w:hAnsi="ＭＳ 明朝" w:hint="eastAsia"/>
        </w:rPr>
        <w:t xml:space="preserve">　　　　　　　　　　　　　　　　　　　　　　　　　　　　　　　　　2018安城ケアマネット作成</w:t>
      </w:r>
    </w:p>
    <w:sectPr w:rsidR="00567B42" w:rsidRPr="007462C1" w:rsidSect="005B5B32">
      <w:footerReference w:type="default" r:id="rId7"/>
      <w:pgSz w:w="11906" w:h="16838"/>
      <w:pgMar w:top="397" w:right="1134" w:bottom="340" w:left="1134" w:header="0"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FD6" w:rsidRDefault="00DB2FD6" w:rsidP="00601F73">
      <w:r>
        <w:separator/>
      </w:r>
    </w:p>
  </w:endnote>
  <w:endnote w:type="continuationSeparator" w:id="0">
    <w:p w:rsidR="00DB2FD6" w:rsidRDefault="00DB2FD6" w:rsidP="0060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73" w:rsidRPr="00601F73" w:rsidRDefault="00601F73" w:rsidP="005B5B32">
    <w:pPr>
      <w:pStyle w:val="a7"/>
      <w:ind w:firstLineChars="4000" w:firstLine="7200"/>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FD6" w:rsidRDefault="00DB2FD6" w:rsidP="00601F73">
      <w:r>
        <w:separator/>
      </w:r>
    </w:p>
  </w:footnote>
  <w:footnote w:type="continuationSeparator" w:id="0">
    <w:p w:rsidR="00DB2FD6" w:rsidRDefault="00DB2FD6" w:rsidP="00601F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9AB"/>
    <w:multiLevelType w:val="hybridMultilevel"/>
    <w:tmpl w:val="09E4BCB2"/>
    <w:lvl w:ilvl="0" w:tplc="2472AA12">
      <w:numFmt w:val="bullet"/>
      <w:lvlText w:val="□"/>
      <w:lvlJc w:val="left"/>
      <w:pPr>
        <w:ind w:left="4460" w:hanging="360"/>
      </w:pPr>
      <w:rPr>
        <w:rFonts w:ascii="ＭＳ 明朝" w:eastAsia="ＭＳ 明朝" w:hAnsi="ＭＳ 明朝" w:cs="ＭＳ Ｐゴシック" w:hint="eastAsia"/>
      </w:rPr>
    </w:lvl>
    <w:lvl w:ilvl="1" w:tplc="0409000B" w:tentative="1">
      <w:start w:val="1"/>
      <w:numFmt w:val="bullet"/>
      <w:lvlText w:val=""/>
      <w:lvlJc w:val="left"/>
      <w:pPr>
        <w:ind w:left="4940" w:hanging="420"/>
      </w:pPr>
      <w:rPr>
        <w:rFonts w:ascii="Wingdings" w:hAnsi="Wingdings" w:hint="default"/>
      </w:rPr>
    </w:lvl>
    <w:lvl w:ilvl="2" w:tplc="0409000D" w:tentative="1">
      <w:start w:val="1"/>
      <w:numFmt w:val="bullet"/>
      <w:lvlText w:val=""/>
      <w:lvlJc w:val="left"/>
      <w:pPr>
        <w:ind w:left="5360" w:hanging="420"/>
      </w:pPr>
      <w:rPr>
        <w:rFonts w:ascii="Wingdings" w:hAnsi="Wingdings" w:hint="default"/>
      </w:rPr>
    </w:lvl>
    <w:lvl w:ilvl="3" w:tplc="04090001" w:tentative="1">
      <w:start w:val="1"/>
      <w:numFmt w:val="bullet"/>
      <w:lvlText w:val=""/>
      <w:lvlJc w:val="left"/>
      <w:pPr>
        <w:ind w:left="5780" w:hanging="420"/>
      </w:pPr>
      <w:rPr>
        <w:rFonts w:ascii="Wingdings" w:hAnsi="Wingdings" w:hint="default"/>
      </w:rPr>
    </w:lvl>
    <w:lvl w:ilvl="4" w:tplc="0409000B" w:tentative="1">
      <w:start w:val="1"/>
      <w:numFmt w:val="bullet"/>
      <w:lvlText w:val=""/>
      <w:lvlJc w:val="left"/>
      <w:pPr>
        <w:ind w:left="6200" w:hanging="420"/>
      </w:pPr>
      <w:rPr>
        <w:rFonts w:ascii="Wingdings" w:hAnsi="Wingdings" w:hint="default"/>
      </w:rPr>
    </w:lvl>
    <w:lvl w:ilvl="5" w:tplc="0409000D" w:tentative="1">
      <w:start w:val="1"/>
      <w:numFmt w:val="bullet"/>
      <w:lvlText w:val=""/>
      <w:lvlJc w:val="left"/>
      <w:pPr>
        <w:ind w:left="6620" w:hanging="420"/>
      </w:pPr>
      <w:rPr>
        <w:rFonts w:ascii="Wingdings" w:hAnsi="Wingdings" w:hint="default"/>
      </w:rPr>
    </w:lvl>
    <w:lvl w:ilvl="6" w:tplc="04090001" w:tentative="1">
      <w:start w:val="1"/>
      <w:numFmt w:val="bullet"/>
      <w:lvlText w:val=""/>
      <w:lvlJc w:val="left"/>
      <w:pPr>
        <w:ind w:left="7040" w:hanging="420"/>
      </w:pPr>
      <w:rPr>
        <w:rFonts w:ascii="Wingdings" w:hAnsi="Wingdings" w:hint="default"/>
      </w:rPr>
    </w:lvl>
    <w:lvl w:ilvl="7" w:tplc="0409000B" w:tentative="1">
      <w:start w:val="1"/>
      <w:numFmt w:val="bullet"/>
      <w:lvlText w:val=""/>
      <w:lvlJc w:val="left"/>
      <w:pPr>
        <w:ind w:left="7460" w:hanging="420"/>
      </w:pPr>
      <w:rPr>
        <w:rFonts w:ascii="Wingdings" w:hAnsi="Wingdings" w:hint="default"/>
      </w:rPr>
    </w:lvl>
    <w:lvl w:ilvl="8" w:tplc="0409000D" w:tentative="1">
      <w:start w:val="1"/>
      <w:numFmt w:val="bullet"/>
      <w:lvlText w:val=""/>
      <w:lvlJc w:val="left"/>
      <w:pPr>
        <w:ind w:left="7880" w:hanging="420"/>
      </w:pPr>
      <w:rPr>
        <w:rFonts w:ascii="Wingdings" w:hAnsi="Wingdings" w:hint="default"/>
      </w:rPr>
    </w:lvl>
  </w:abstractNum>
  <w:abstractNum w:abstractNumId="1" w15:restartNumberingAfterBreak="0">
    <w:nsid w:val="345966E3"/>
    <w:multiLevelType w:val="hybridMultilevel"/>
    <w:tmpl w:val="74BA753C"/>
    <w:lvl w:ilvl="0" w:tplc="D40693AA">
      <w:numFmt w:val="bullet"/>
      <w:lvlText w:val="□"/>
      <w:lvlJc w:val="left"/>
      <w:pPr>
        <w:ind w:left="5240" w:hanging="360"/>
      </w:pPr>
      <w:rPr>
        <w:rFonts w:ascii="ＭＳ 明朝" w:eastAsia="ＭＳ 明朝" w:hAnsi="ＭＳ 明朝" w:cs="ＭＳ Ｐゴシック" w:hint="eastAsia"/>
        <w:b w:val="0"/>
      </w:rPr>
    </w:lvl>
    <w:lvl w:ilvl="1" w:tplc="0409000B" w:tentative="1">
      <w:start w:val="1"/>
      <w:numFmt w:val="bullet"/>
      <w:lvlText w:val=""/>
      <w:lvlJc w:val="left"/>
      <w:pPr>
        <w:ind w:left="5720" w:hanging="420"/>
      </w:pPr>
      <w:rPr>
        <w:rFonts w:ascii="Wingdings" w:hAnsi="Wingdings" w:hint="default"/>
      </w:rPr>
    </w:lvl>
    <w:lvl w:ilvl="2" w:tplc="0409000D" w:tentative="1">
      <w:start w:val="1"/>
      <w:numFmt w:val="bullet"/>
      <w:lvlText w:val=""/>
      <w:lvlJc w:val="left"/>
      <w:pPr>
        <w:ind w:left="6140" w:hanging="420"/>
      </w:pPr>
      <w:rPr>
        <w:rFonts w:ascii="Wingdings" w:hAnsi="Wingdings" w:hint="default"/>
      </w:rPr>
    </w:lvl>
    <w:lvl w:ilvl="3" w:tplc="04090001" w:tentative="1">
      <w:start w:val="1"/>
      <w:numFmt w:val="bullet"/>
      <w:lvlText w:val=""/>
      <w:lvlJc w:val="left"/>
      <w:pPr>
        <w:ind w:left="6560" w:hanging="420"/>
      </w:pPr>
      <w:rPr>
        <w:rFonts w:ascii="Wingdings" w:hAnsi="Wingdings" w:hint="default"/>
      </w:rPr>
    </w:lvl>
    <w:lvl w:ilvl="4" w:tplc="0409000B" w:tentative="1">
      <w:start w:val="1"/>
      <w:numFmt w:val="bullet"/>
      <w:lvlText w:val=""/>
      <w:lvlJc w:val="left"/>
      <w:pPr>
        <w:ind w:left="6980" w:hanging="420"/>
      </w:pPr>
      <w:rPr>
        <w:rFonts w:ascii="Wingdings" w:hAnsi="Wingdings" w:hint="default"/>
      </w:rPr>
    </w:lvl>
    <w:lvl w:ilvl="5" w:tplc="0409000D" w:tentative="1">
      <w:start w:val="1"/>
      <w:numFmt w:val="bullet"/>
      <w:lvlText w:val=""/>
      <w:lvlJc w:val="left"/>
      <w:pPr>
        <w:ind w:left="7400" w:hanging="420"/>
      </w:pPr>
      <w:rPr>
        <w:rFonts w:ascii="Wingdings" w:hAnsi="Wingdings" w:hint="default"/>
      </w:rPr>
    </w:lvl>
    <w:lvl w:ilvl="6" w:tplc="04090001" w:tentative="1">
      <w:start w:val="1"/>
      <w:numFmt w:val="bullet"/>
      <w:lvlText w:val=""/>
      <w:lvlJc w:val="left"/>
      <w:pPr>
        <w:ind w:left="7820" w:hanging="420"/>
      </w:pPr>
      <w:rPr>
        <w:rFonts w:ascii="Wingdings" w:hAnsi="Wingdings" w:hint="default"/>
      </w:rPr>
    </w:lvl>
    <w:lvl w:ilvl="7" w:tplc="0409000B" w:tentative="1">
      <w:start w:val="1"/>
      <w:numFmt w:val="bullet"/>
      <w:lvlText w:val=""/>
      <w:lvlJc w:val="left"/>
      <w:pPr>
        <w:ind w:left="8240" w:hanging="420"/>
      </w:pPr>
      <w:rPr>
        <w:rFonts w:ascii="Wingdings" w:hAnsi="Wingdings" w:hint="default"/>
      </w:rPr>
    </w:lvl>
    <w:lvl w:ilvl="8" w:tplc="0409000D" w:tentative="1">
      <w:start w:val="1"/>
      <w:numFmt w:val="bullet"/>
      <w:lvlText w:val=""/>
      <w:lvlJc w:val="left"/>
      <w:pPr>
        <w:ind w:left="86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42"/>
    <w:rsid w:val="00155AC8"/>
    <w:rsid w:val="001668CA"/>
    <w:rsid w:val="00383341"/>
    <w:rsid w:val="004828D7"/>
    <w:rsid w:val="00567B42"/>
    <w:rsid w:val="0057048F"/>
    <w:rsid w:val="00594850"/>
    <w:rsid w:val="005B5B32"/>
    <w:rsid w:val="00601F73"/>
    <w:rsid w:val="007462C1"/>
    <w:rsid w:val="00763437"/>
    <w:rsid w:val="007D2526"/>
    <w:rsid w:val="00864DEA"/>
    <w:rsid w:val="009D1C71"/>
    <w:rsid w:val="00D16658"/>
    <w:rsid w:val="00D32A80"/>
    <w:rsid w:val="00DB2FD6"/>
    <w:rsid w:val="00E94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3C6739-A8CF-411F-BDE9-D8EC6477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68CA"/>
    <w:pPr>
      <w:ind w:leftChars="400" w:left="840"/>
    </w:pPr>
  </w:style>
  <w:style w:type="paragraph" w:styleId="a5">
    <w:name w:val="header"/>
    <w:basedOn w:val="a"/>
    <w:link w:val="a6"/>
    <w:uiPriority w:val="99"/>
    <w:unhideWhenUsed/>
    <w:rsid w:val="00601F73"/>
    <w:pPr>
      <w:tabs>
        <w:tab w:val="center" w:pos="4252"/>
        <w:tab w:val="right" w:pos="8504"/>
      </w:tabs>
      <w:snapToGrid w:val="0"/>
    </w:pPr>
  </w:style>
  <w:style w:type="character" w:customStyle="1" w:styleId="a6">
    <w:name w:val="ヘッダー (文字)"/>
    <w:basedOn w:val="a0"/>
    <w:link w:val="a5"/>
    <w:uiPriority w:val="99"/>
    <w:rsid w:val="00601F73"/>
  </w:style>
  <w:style w:type="paragraph" w:styleId="a7">
    <w:name w:val="footer"/>
    <w:basedOn w:val="a"/>
    <w:link w:val="a8"/>
    <w:uiPriority w:val="99"/>
    <w:unhideWhenUsed/>
    <w:rsid w:val="00601F73"/>
    <w:pPr>
      <w:tabs>
        <w:tab w:val="center" w:pos="4252"/>
        <w:tab w:val="right" w:pos="8504"/>
      </w:tabs>
      <w:snapToGrid w:val="0"/>
    </w:pPr>
  </w:style>
  <w:style w:type="character" w:customStyle="1" w:styleId="a8">
    <w:name w:val="フッター (文字)"/>
    <w:basedOn w:val="a0"/>
    <w:link w:val="a7"/>
    <w:uiPriority w:val="99"/>
    <w:rsid w:val="00601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20512">
      <w:bodyDiv w:val="1"/>
      <w:marLeft w:val="0"/>
      <w:marRight w:val="0"/>
      <w:marTop w:val="0"/>
      <w:marBottom w:val="0"/>
      <w:divBdr>
        <w:top w:val="none" w:sz="0" w:space="0" w:color="auto"/>
        <w:left w:val="none" w:sz="0" w:space="0" w:color="auto"/>
        <w:bottom w:val="none" w:sz="0" w:space="0" w:color="auto"/>
        <w:right w:val="none" w:sz="0" w:space="0" w:color="auto"/>
      </w:divBdr>
    </w:div>
    <w:div w:id="234513893">
      <w:bodyDiv w:val="1"/>
      <w:marLeft w:val="0"/>
      <w:marRight w:val="0"/>
      <w:marTop w:val="0"/>
      <w:marBottom w:val="0"/>
      <w:divBdr>
        <w:top w:val="none" w:sz="0" w:space="0" w:color="auto"/>
        <w:left w:val="none" w:sz="0" w:space="0" w:color="auto"/>
        <w:bottom w:val="none" w:sz="0" w:space="0" w:color="auto"/>
        <w:right w:val="none" w:sz="0" w:space="0" w:color="auto"/>
      </w:divBdr>
    </w:div>
    <w:div w:id="342123143">
      <w:bodyDiv w:val="1"/>
      <w:marLeft w:val="0"/>
      <w:marRight w:val="0"/>
      <w:marTop w:val="0"/>
      <w:marBottom w:val="0"/>
      <w:divBdr>
        <w:top w:val="none" w:sz="0" w:space="0" w:color="auto"/>
        <w:left w:val="none" w:sz="0" w:space="0" w:color="auto"/>
        <w:bottom w:val="none" w:sz="0" w:space="0" w:color="auto"/>
        <w:right w:val="none" w:sz="0" w:space="0" w:color="auto"/>
      </w:divBdr>
    </w:div>
    <w:div w:id="98948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anjyou</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寺田　由喜子</dc:creator>
  <cp:keywords/>
  <dc:description/>
  <cp:lastModifiedBy>寺田　由喜子</cp:lastModifiedBy>
  <cp:revision>2</cp:revision>
  <dcterms:created xsi:type="dcterms:W3CDTF">2018-09-11T01:38:00Z</dcterms:created>
  <dcterms:modified xsi:type="dcterms:W3CDTF">2018-09-11T01:38:00Z</dcterms:modified>
</cp:coreProperties>
</file>